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2219A8">
      <w:pPr>
        <w:tabs>
          <w:tab w:val="left" w:pos="3150"/>
        </w:tabs>
        <w:spacing w:after="0"/>
        <w:jc w:val="center"/>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77777777" w:rsidR="002219A8" w:rsidRDefault="002219A8" w:rsidP="002219A8">
      <w:pPr>
        <w:tabs>
          <w:tab w:val="left" w:pos="3150"/>
        </w:tabs>
        <w:spacing w:after="0"/>
        <w:jc w:val="center"/>
        <w:rPr>
          <w:rFonts w:ascii="Arial" w:hAnsi="Arial" w:cs="Arial"/>
          <w:sz w:val="36"/>
          <w:szCs w:val="28"/>
        </w:rPr>
      </w:pPr>
      <w:bookmarkStart w:id="0" w:name="_GoBack"/>
      <w:r>
        <w:rPr>
          <w:rFonts w:ascii="Arial" w:hAnsi="Arial" w:cs="Arial"/>
          <w:sz w:val="36"/>
          <w:szCs w:val="28"/>
        </w:rPr>
        <w:t xml:space="preserve">Primer for </w:t>
      </w:r>
      <w:bookmarkEnd w:id="0"/>
      <w:proofErr w:type="spellStart"/>
      <w:r>
        <w:rPr>
          <w:rFonts w:ascii="Arial" w:hAnsi="Arial" w:cs="Arial"/>
          <w:sz w:val="36"/>
          <w:szCs w:val="28"/>
        </w:rPr>
        <w:t>Rosgen</w:t>
      </w:r>
      <w:proofErr w:type="spellEnd"/>
      <w:r>
        <w:rPr>
          <w:rFonts w:ascii="Arial" w:hAnsi="Arial" w:cs="Arial"/>
          <w:sz w:val="36"/>
          <w:szCs w:val="28"/>
        </w:rPr>
        <w:t xml:space="preserve"> Stream Classification Course Module</w:t>
      </w:r>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77777777" w:rsidR="002219A8" w:rsidRPr="00466E82" w:rsidRDefault="002219A8" w:rsidP="002219A8">
      <w:pPr>
        <w:tabs>
          <w:tab w:val="left" w:pos="3150"/>
        </w:tabs>
        <w:spacing w:after="0"/>
        <w:jc w:val="center"/>
        <w:rPr>
          <w:rFonts w:ascii="Arial" w:hAnsi="Arial" w:cs="Arial"/>
          <w:sz w:val="36"/>
          <w:szCs w:val="28"/>
        </w:rPr>
        <w:sectPr w:rsidR="002219A8" w:rsidRPr="00466E82">
          <w:pgSz w:w="12240" w:h="15840"/>
          <w:pgMar w:top="1440" w:right="1440" w:bottom="1440" w:left="1440" w:header="720" w:footer="720" w:gutter="0"/>
          <w:cols w:space="720"/>
          <w:docGrid w:linePitch="360"/>
        </w:sectPr>
      </w:pP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w:t>
      </w:r>
      <w:proofErr w:type="gramStart"/>
      <w:r>
        <w:rPr>
          <w:rFonts w:ascii="Arial" w:hAnsi="Arial" w:cs="Arial"/>
          <w:sz w:val="24"/>
          <w:szCs w:val="24"/>
        </w:rPr>
        <w:t>have been developed</w:t>
      </w:r>
      <w:proofErr w:type="gramEnd"/>
      <w:r>
        <w:rPr>
          <w:rFonts w:ascii="Arial" w:hAnsi="Arial" w:cs="Arial"/>
          <w:sz w:val="24"/>
          <w:szCs w:val="24"/>
        </w:rPr>
        <w:t xml:space="preserve"> to provide ample background information and the skills to necessary to complete the assignment. Two scientific articles </w:t>
      </w:r>
      <w:proofErr w:type="gramStart"/>
      <w:r>
        <w:rPr>
          <w:rFonts w:ascii="Arial" w:hAnsi="Arial" w:cs="Arial"/>
          <w:sz w:val="24"/>
          <w:szCs w:val="24"/>
        </w:rPr>
        <w:t>have also been provided</w:t>
      </w:r>
      <w:proofErr w:type="gramEnd"/>
      <w:r>
        <w:rPr>
          <w:rFonts w:ascii="Arial" w:hAnsi="Arial" w:cs="Arial"/>
          <w:sz w:val="24"/>
          <w:szCs w:val="24"/>
        </w:rPr>
        <w:t xml:space="preserve">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w:t>
      </w:r>
      <w:proofErr w:type="gramStart"/>
      <w:r>
        <w:rPr>
          <w:rFonts w:ascii="Arial" w:hAnsi="Arial" w:cs="Arial"/>
          <w:sz w:val="24"/>
          <w:szCs w:val="24"/>
        </w:rPr>
        <w:t>are designed</w:t>
      </w:r>
      <w:proofErr w:type="gramEnd"/>
      <w:r>
        <w:rPr>
          <w:rFonts w:ascii="Arial" w:hAnsi="Arial" w:cs="Arial"/>
          <w:sz w:val="24"/>
          <w:szCs w:val="24"/>
        </w:rPr>
        <w:t xml:space="preserve">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w:t>
      </w:r>
      <w:proofErr w:type="gramStart"/>
      <w:r>
        <w:rPr>
          <w:rFonts w:ascii="Arial" w:hAnsi="Arial" w:cs="Arial"/>
          <w:sz w:val="24"/>
          <w:szCs w:val="24"/>
        </w:rPr>
        <w:t>to accurately characterize</w:t>
      </w:r>
      <w:proofErr w:type="gramEnd"/>
      <w:r>
        <w:rPr>
          <w:rFonts w:ascii="Arial" w:hAnsi="Arial" w:cs="Arial"/>
          <w:sz w:val="24"/>
          <w:szCs w:val="24"/>
        </w:rPr>
        <w:t xml:space="preserv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w:t>
      </w:r>
      <w:proofErr w:type="gramStart"/>
      <w:r>
        <w:rPr>
          <w:rFonts w:ascii="Arial" w:hAnsi="Arial" w:cs="Arial"/>
          <w:sz w:val="24"/>
          <w:szCs w:val="24"/>
        </w:rPr>
        <w:t>have been provided</w:t>
      </w:r>
      <w:proofErr w:type="gramEnd"/>
      <w:r>
        <w:rPr>
          <w:rFonts w:ascii="Arial" w:hAnsi="Arial" w:cs="Arial"/>
          <w:sz w:val="24"/>
          <w:szCs w:val="24"/>
        </w:rPr>
        <w:t xml:space="preserve">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w:t>
      </w:r>
      <w:proofErr w:type="gramStart"/>
      <w:r>
        <w:rPr>
          <w:rFonts w:ascii="Arial" w:hAnsi="Arial" w:cs="Arial"/>
          <w:sz w:val="24"/>
          <w:szCs w:val="24"/>
        </w:rPr>
        <w:t>parameters</w:t>
      </w:r>
      <w:proofErr w:type="gramEnd"/>
      <w:r>
        <w:rPr>
          <w:rFonts w:ascii="Arial" w:hAnsi="Arial" w:cs="Arial"/>
          <w:sz w:val="24"/>
          <w:szCs w:val="24"/>
        </w:rPr>
        <w:t xml:space="preserve">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w:t>
      </w:r>
      <w:r>
        <w:rPr>
          <w:rFonts w:ascii="Arial" w:hAnsi="Arial" w:cs="Arial"/>
          <w:sz w:val="24"/>
          <w:szCs w:val="24"/>
        </w:rPr>
        <w:lastRenderedPageBreak/>
        <w:t xml:space="preserve">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w:t>
      </w:r>
      <w:proofErr w:type="gramStart"/>
      <w:r>
        <w:rPr>
          <w:rFonts w:ascii="Arial" w:hAnsi="Arial" w:cs="Arial"/>
          <w:sz w:val="24"/>
          <w:szCs w:val="24"/>
        </w:rPr>
        <w:t>takes a look</w:t>
      </w:r>
      <w:proofErr w:type="gramEnd"/>
      <w:r>
        <w:rPr>
          <w:rFonts w:ascii="Arial" w:hAnsi="Arial" w:cs="Arial"/>
          <w:sz w:val="24"/>
          <w:szCs w:val="24"/>
        </w:rPr>
        <w:t xml:space="preserve">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xml:space="preserve">), and free and open source software and code. The handouts in this lab are designed to teach you how to install and set up GRASS, import and manipulate raster and vector datasets, and process data with base and imported packages. These handouts </w:t>
      </w:r>
      <w:proofErr w:type="gramStart"/>
      <w:r>
        <w:rPr>
          <w:rFonts w:ascii="Arial" w:hAnsi="Arial" w:cs="Arial"/>
          <w:sz w:val="24"/>
          <w:szCs w:val="24"/>
        </w:rPr>
        <w:t>should be approached</w:t>
      </w:r>
      <w:proofErr w:type="gramEnd"/>
      <w:r>
        <w:rPr>
          <w:rFonts w:ascii="Arial" w:hAnsi="Arial" w:cs="Arial"/>
          <w:sz w:val="24"/>
          <w:szCs w:val="24"/>
        </w:rPr>
        <w:t xml:space="preserve">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t>
      </w:r>
      <w:proofErr w:type="gramStart"/>
      <w:r>
        <w:rPr>
          <w:rFonts w:ascii="Arial" w:hAnsi="Arial" w:cs="Arial"/>
          <w:sz w:val="24"/>
          <w:szCs w:val="24"/>
        </w:rPr>
        <w:t>will be asked</w:t>
      </w:r>
      <w:proofErr w:type="gramEnd"/>
      <w:r>
        <w:rPr>
          <w:rFonts w:ascii="Arial" w:hAnsi="Arial" w:cs="Arial"/>
          <w:sz w:val="24"/>
          <w:szCs w:val="24"/>
        </w:rPr>
        <w:t xml:space="preserve">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xml:space="preserve">, which allows us to run “chunks” of code at a time and split up the goals of each chunk in a sensible way. All download sites </w:t>
      </w:r>
      <w:proofErr w:type="gramStart"/>
      <w:r>
        <w:rPr>
          <w:rFonts w:ascii="Arial" w:hAnsi="Arial" w:cs="Arial"/>
          <w:sz w:val="24"/>
          <w:szCs w:val="24"/>
        </w:rPr>
        <w:t>have been provided</w:t>
      </w:r>
      <w:proofErr w:type="gramEnd"/>
      <w:r>
        <w:rPr>
          <w:rFonts w:ascii="Arial" w:hAnsi="Arial" w:cs="Arial"/>
          <w:sz w:val="24"/>
          <w:szCs w:val="24"/>
        </w:rPr>
        <w:t xml:space="preserve">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lastRenderedPageBreak/>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2885D460" w14:textId="4F6CD3FA" w:rsidR="00E93A4B" w:rsidRDefault="00E93A4B" w:rsidP="00E93A4B">
      <w:pPr>
        <w:spacing w:after="0"/>
        <w:rPr>
          <w:rFonts w:ascii="Arial" w:hAnsi="Arial" w:cs="Arial"/>
        </w:rPr>
      </w:pPr>
    </w:p>
    <w:p w14:paraId="6B61482C" w14:textId="72D9DE96" w:rsidR="004B5330" w:rsidRDefault="004B5330" w:rsidP="004B5330">
      <w:pPr>
        <w:pStyle w:val="Heading2"/>
      </w:pPr>
      <w:r>
        <w:t>Creating a GRASS Project</w:t>
      </w:r>
    </w:p>
    <w:p w14:paraId="6878DF5A" w14:textId="77777777" w:rsidR="004B5330" w:rsidRDefault="004B5330" w:rsidP="00E93A4B">
      <w:pPr>
        <w:spacing w:after="0"/>
        <w:rPr>
          <w:rFonts w:ascii="Arial" w:hAnsi="Arial" w:cs="Arial"/>
        </w:rPr>
      </w:pP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42C35">
      <w:pPr>
        <w:pStyle w:val="ListParagraph"/>
        <w:numPr>
          <w:ilvl w:val="0"/>
          <w:numId w:val="10"/>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42C35">
      <w:pPr>
        <w:pStyle w:val="ListParagraph"/>
        <w:numPr>
          <w:ilvl w:val="0"/>
          <w:numId w:val="10"/>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42C35">
      <w:pPr>
        <w:pStyle w:val="ListParagraph"/>
        <w:numPr>
          <w:ilvl w:val="0"/>
          <w:numId w:val="10"/>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1164AC9B">
            <wp:extent cx="4406900" cy="415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9981" cy="4213052"/>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lastRenderedPageBreak/>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1122">
      <w:pPr>
        <w:pStyle w:val="ListParagraph"/>
        <w:numPr>
          <w:ilvl w:val="0"/>
          <w:numId w:val="11"/>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1122">
      <w:pPr>
        <w:pStyle w:val="ListParagraph"/>
        <w:numPr>
          <w:ilvl w:val="1"/>
          <w:numId w:val="11"/>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1122">
      <w:pPr>
        <w:pStyle w:val="ListParagraph"/>
        <w:numPr>
          <w:ilvl w:val="1"/>
          <w:numId w:val="11"/>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w:t>
      </w:r>
      <w:proofErr w:type="gramStart"/>
      <w:r>
        <w:rPr>
          <w:rFonts w:ascii="Arial" w:hAnsi="Arial" w:cs="Arial"/>
        </w:rPr>
        <w:t>and also</w:t>
      </w:r>
      <w:proofErr w:type="gramEnd"/>
      <w:r>
        <w:rPr>
          <w:rFonts w:ascii="Arial" w:hAnsi="Arial" w:cs="Arial"/>
        </w:rPr>
        <w:t xml:space="preserve"> contains a command prompt where you type and run commands one algorithm at a time.</w:t>
      </w:r>
    </w:p>
    <w:p w14:paraId="55D82C4A" w14:textId="137405BA" w:rsidR="002B1122" w:rsidRDefault="002B1122" w:rsidP="002B1122">
      <w:pPr>
        <w:pStyle w:val="ListParagraph"/>
        <w:numPr>
          <w:ilvl w:val="1"/>
          <w:numId w:val="11"/>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1122">
      <w:pPr>
        <w:pStyle w:val="ListParagraph"/>
        <w:numPr>
          <w:ilvl w:val="2"/>
          <w:numId w:val="11"/>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1122">
      <w:pPr>
        <w:pStyle w:val="ListParagraph"/>
        <w:numPr>
          <w:ilvl w:val="1"/>
          <w:numId w:val="11"/>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1122">
      <w:pPr>
        <w:pStyle w:val="ListParagraph"/>
        <w:numPr>
          <w:ilvl w:val="0"/>
          <w:numId w:val="11"/>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F7035">
      <w:pPr>
        <w:pStyle w:val="ListParagraph"/>
        <w:numPr>
          <w:ilvl w:val="0"/>
          <w:numId w:val="11"/>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F7035">
      <w:pPr>
        <w:pStyle w:val="ListParagraph"/>
        <w:numPr>
          <w:ilvl w:val="0"/>
          <w:numId w:val="11"/>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5B660B94" w14:textId="72A4D88A" w:rsidR="002F7035" w:rsidRPr="002F7035"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 data with an import procedure. </w:t>
      </w:r>
    </w:p>
    <w:p w14:paraId="7B95BAD9" w14:textId="07F31C52" w:rsidR="002F7035" w:rsidRDefault="002F7035" w:rsidP="002B1122">
      <w:pPr>
        <w:spacing w:after="0"/>
        <w:rPr>
          <w:rFonts w:ascii="Arial" w:hAnsi="Arial" w:cs="Arial"/>
        </w:rPr>
      </w:pPr>
    </w:p>
    <w:p w14:paraId="14922D50" w14:textId="2B826B5A" w:rsidR="002F7035" w:rsidRDefault="004B5330" w:rsidP="004B5330">
      <w:pPr>
        <w:pStyle w:val="Heading2"/>
      </w:pPr>
      <w:r>
        <w:t>Loading and Visualizing Data</w:t>
      </w:r>
    </w:p>
    <w:p w14:paraId="672E137B" w14:textId="77777777" w:rsidR="002F7035" w:rsidRDefault="002F7035" w:rsidP="002B1122">
      <w:pPr>
        <w:spacing w:after="0"/>
        <w:rPr>
          <w:rFonts w:ascii="Arial" w:hAnsi="Arial" w:cs="Arial"/>
        </w:rPr>
      </w:pPr>
    </w:p>
    <w:p w14:paraId="2A1644FB" w14:textId="3D741CD7" w:rsidR="003A2815" w:rsidRPr="002B1122" w:rsidRDefault="00896643" w:rsidP="002B1122">
      <w:pPr>
        <w:spacing w:after="0"/>
        <w:rPr>
          <w:rFonts w:ascii="Arial" w:hAnsi="Arial" w:cs="Arial"/>
        </w:rPr>
      </w:pPr>
      <w:r w:rsidRPr="002B1122">
        <w:rPr>
          <w:rFonts w:ascii="Arial" w:hAnsi="Arial" w:cs="Arial"/>
        </w:rPr>
        <w:t xml:space="preserve">Go up to the </w:t>
      </w:r>
      <w:r w:rsidRPr="002B1122">
        <w:rPr>
          <w:rFonts w:ascii="Arial" w:hAnsi="Arial" w:cs="Arial"/>
          <w:b/>
        </w:rPr>
        <w:t>File</w:t>
      </w:r>
      <w:r w:rsidRPr="002B1122">
        <w:rPr>
          <w:rFonts w:ascii="Arial" w:hAnsi="Arial" w:cs="Arial"/>
        </w:rPr>
        <w:t xml:space="preserve"> menu at the top of the Layer Manager window. Expand the “</w:t>
      </w:r>
      <w:r w:rsidRPr="002B1122">
        <w:rPr>
          <w:rFonts w:ascii="Arial" w:hAnsi="Arial" w:cs="Arial"/>
          <w:b/>
        </w:rPr>
        <w:t>Import raster data</w:t>
      </w:r>
      <w:r w:rsidRPr="002B1122">
        <w:rPr>
          <w:rFonts w:ascii="Arial" w:hAnsi="Arial" w:cs="Arial"/>
        </w:rPr>
        <w:t>” and select the top option “</w:t>
      </w:r>
      <w:r w:rsidRPr="002B1122">
        <w:rPr>
          <w:rFonts w:ascii="Arial" w:hAnsi="Arial" w:cs="Arial"/>
          <w:b/>
        </w:rPr>
        <w:t xml:space="preserve">Simplified raster import with </w:t>
      </w:r>
      <w:proofErr w:type="spellStart"/>
      <w:r w:rsidRPr="002B1122">
        <w:rPr>
          <w:rFonts w:ascii="Arial" w:hAnsi="Arial" w:cs="Arial"/>
          <w:b/>
        </w:rPr>
        <w:t>reprojection</w:t>
      </w:r>
      <w:proofErr w:type="spellEnd"/>
      <w:r w:rsidRPr="002B1122">
        <w:rPr>
          <w:rFonts w:ascii="Arial" w:hAnsi="Arial" w:cs="Arial"/>
        </w:rPr>
        <w:t xml:space="preserve">” (Figure 5). This </w:t>
      </w:r>
      <w:proofErr w:type="gramStart"/>
      <w:r w:rsidRPr="002B1122">
        <w:rPr>
          <w:rFonts w:ascii="Arial" w:hAnsi="Arial" w:cs="Arial"/>
        </w:rPr>
        <w:t>can also be found</w:t>
      </w:r>
      <w:proofErr w:type="gramEnd"/>
      <w:r w:rsidRPr="002B1122">
        <w:rPr>
          <w:rFonts w:ascii="Arial" w:hAnsi="Arial" w:cs="Arial"/>
        </w:rPr>
        <w:t xml:space="preserve"> by clicking on the Modules tab at the bottom of the Layer Manager window and typing in </w:t>
      </w:r>
      <w:r w:rsidRPr="002B1122">
        <w:rPr>
          <w:rFonts w:ascii="Arial" w:hAnsi="Arial" w:cs="Arial"/>
          <w:b/>
        </w:rPr>
        <w:t>“</w:t>
      </w:r>
      <w:proofErr w:type="spellStart"/>
      <w:r w:rsidRPr="002B1122">
        <w:rPr>
          <w:rFonts w:ascii="Arial" w:hAnsi="Arial" w:cs="Arial"/>
          <w:b/>
        </w:rPr>
        <w:t>r.import</w:t>
      </w:r>
      <w:proofErr w:type="spellEnd"/>
      <w:r w:rsidRPr="002B1122">
        <w:rPr>
          <w:rFonts w:ascii="Arial" w:hAnsi="Arial" w:cs="Arial"/>
          <w:b/>
        </w:rPr>
        <w:t>”</w:t>
      </w:r>
      <w:r w:rsidRPr="002B1122">
        <w:rPr>
          <w:rFonts w:ascii="Arial" w:hAnsi="Arial" w:cs="Arial"/>
        </w:rPr>
        <w:t xml:space="preserve">, which is the abbreviated tool name. </w:t>
      </w:r>
    </w:p>
    <w:p w14:paraId="3889983C" w14:textId="77777777" w:rsidR="003A2815" w:rsidRDefault="003A2815" w:rsidP="00E93A4B">
      <w:pPr>
        <w:spacing w:after="0"/>
        <w:rPr>
          <w:rFonts w:ascii="Arial" w:hAnsi="Arial" w:cs="Arial"/>
        </w:rPr>
      </w:pPr>
    </w:p>
    <w:p w14:paraId="507B743F" w14:textId="6B824F10" w:rsidR="00E93A4B" w:rsidRDefault="00E93A4B" w:rsidP="00E93A4B">
      <w:pPr>
        <w:spacing w:after="0"/>
        <w:rPr>
          <w:rFonts w:ascii="Arial" w:hAnsi="Arial" w:cs="Arial"/>
        </w:rPr>
      </w:pPr>
      <w:r>
        <w:rPr>
          <w:rFonts w:ascii="Arial" w:hAnsi="Arial" w:cs="Arial"/>
          <w:noProof/>
        </w:rPr>
        <w:lastRenderedPageBreak/>
        <w:drawing>
          <wp:inline distT="0" distB="0" distL="0" distR="0" wp14:anchorId="5D5F339C" wp14:editId="3103DB96">
            <wp:extent cx="5937885" cy="54152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5415280"/>
                    </a:xfrm>
                    <a:prstGeom prst="rect">
                      <a:avLst/>
                    </a:prstGeom>
                    <a:noFill/>
                    <a:ln>
                      <a:noFill/>
                    </a:ln>
                  </pic:spPr>
                </pic:pic>
              </a:graphicData>
            </a:graphic>
          </wp:inline>
        </w:drawing>
      </w:r>
    </w:p>
    <w:p w14:paraId="012004CA" w14:textId="152FA0F7" w:rsidR="00E93A4B" w:rsidRDefault="00896643" w:rsidP="00E93A4B">
      <w:pPr>
        <w:spacing w:after="0"/>
        <w:rPr>
          <w:rFonts w:ascii="Arial" w:hAnsi="Arial" w:cs="Arial"/>
        </w:rPr>
      </w:pPr>
      <w:r w:rsidRPr="003C33F6">
        <w:rPr>
          <w:rFonts w:ascii="Arial" w:hAnsi="Arial" w:cs="Arial"/>
          <w:b/>
        </w:rPr>
        <w:t>Figure 5</w:t>
      </w:r>
      <w:r>
        <w:rPr>
          <w:rFonts w:ascii="Arial" w:hAnsi="Arial" w:cs="Arial"/>
        </w:rPr>
        <w:t>. Location of the raster import tools. The vector import tools are directly below.</w:t>
      </w:r>
    </w:p>
    <w:p w14:paraId="5F3EE418" w14:textId="0AC147AF" w:rsidR="00896643" w:rsidRDefault="00896643" w:rsidP="00E93A4B">
      <w:pPr>
        <w:spacing w:after="0"/>
        <w:rPr>
          <w:rFonts w:ascii="Arial" w:hAnsi="Arial" w:cs="Arial"/>
        </w:rPr>
      </w:pPr>
    </w:p>
    <w:p w14:paraId="14A8ABC9" w14:textId="7EBACCB2" w:rsidR="00896643" w:rsidRDefault="00896643" w:rsidP="00E93A4B">
      <w:pPr>
        <w:spacing w:after="0"/>
        <w:rPr>
          <w:rFonts w:ascii="Arial" w:hAnsi="Arial" w:cs="Arial"/>
        </w:rPr>
      </w:pPr>
      <w:r>
        <w:rPr>
          <w:rFonts w:ascii="Arial" w:hAnsi="Arial" w:cs="Arial"/>
        </w:rPr>
        <w:t>This will open a new window, where y</w:t>
      </w:r>
      <w:r w:rsidR="00A0751D">
        <w:rPr>
          <w:rFonts w:ascii="Arial" w:hAnsi="Arial" w:cs="Arial"/>
        </w:rPr>
        <w:t xml:space="preserve">ou can </w:t>
      </w:r>
      <w:proofErr w:type="gramStart"/>
      <w:r w:rsidR="00A0751D">
        <w:rPr>
          <w:rFonts w:ascii="Arial" w:hAnsi="Arial" w:cs="Arial"/>
        </w:rPr>
        <w:t>Browse</w:t>
      </w:r>
      <w:proofErr w:type="gramEnd"/>
      <w:r w:rsidR="00A0751D">
        <w:rPr>
          <w:rFonts w:ascii="Arial" w:hAnsi="Arial" w:cs="Arial"/>
        </w:rPr>
        <w:t xml:space="preserve"> to select the raster dataset you want to bring in (Figure 6). Bring in the </w:t>
      </w:r>
      <w:proofErr w:type="spellStart"/>
      <w:r w:rsidR="00A0751D" w:rsidRPr="003C33F6">
        <w:rPr>
          <w:rFonts w:ascii="Arial" w:hAnsi="Arial" w:cs="Arial"/>
          <w:b/>
        </w:rPr>
        <w:t>JohnDayWshed</w:t>
      </w:r>
      <w:proofErr w:type="spellEnd"/>
      <w:r w:rsidR="00A0751D">
        <w:rPr>
          <w:rFonts w:ascii="Arial" w:hAnsi="Arial" w:cs="Arial"/>
        </w:rPr>
        <w:t xml:space="preserve"> and </w:t>
      </w:r>
      <w:proofErr w:type="spellStart"/>
      <w:r w:rsidR="00A0751D" w:rsidRPr="003C33F6">
        <w:rPr>
          <w:rFonts w:ascii="Arial" w:hAnsi="Arial" w:cs="Arial"/>
          <w:b/>
        </w:rPr>
        <w:t>JohnDayWShedHS</w:t>
      </w:r>
      <w:proofErr w:type="spellEnd"/>
      <w:r w:rsidR="00A0751D">
        <w:rPr>
          <w:rFonts w:ascii="Arial" w:hAnsi="Arial" w:cs="Arial"/>
        </w:rPr>
        <w:t xml:space="preserve"> files. These are the LiDAR digital elevation model and associated </w:t>
      </w:r>
      <w:proofErr w:type="spellStart"/>
      <w:r w:rsidR="00A0751D">
        <w:rPr>
          <w:rFonts w:ascii="Arial" w:hAnsi="Arial" w:cs="Arial"/>
        </w:rPr>
        <w:t>hillshade</w:t>
      </w:r>
      <w:proofErr w:type="spellEnd"/>
      <w:r w:rsidR="00A0751D">
        <w:rPr>
          <w:rFonts w:ascii="Arial" w:hAnsi="Arial" w:cs="Arial"/>
        </w:rPr>
        <w:t xml:space="preserve">, respectively. Make </w:t>
      </w:r>
      <w:proofErr w:type="gramStart"/>
      <w:r w:rsidR="00A0751D">
        <w:rPr>
          <w:rFonts w:ascii="Arial" w:hAnsi="Arial" w:cs="Arial"/>
        </w:rPr>
        <w:t>the that</w:t>
      </w:r>
      <w:proofErr w:type="gramEnd"/>
      <w:r w:rsidR="00A0751D">
        <w:rPr>
          <w:rFonts w:ascii="Arial" w:hAnsi="Arial" w:cs="Arial"/>
        </w:rPr>
        <w:t xml:space="preserve"> the projection matches (it will say in the list of raster layers) and select an output name. Once you have finished setting things up, click import and let the tool work. These are larger files, so it will take a few minutes to import everything.</w:t>
      </w:r>
    </w:p>
    <w:p w14:paraId="1D8DCA9E" w14:textId="77777777" w:rsidR="00A0751D" w:rsidRDefault="00A0751D" w:rsidP="00E93A4B">
      <w:pPr>
        <w:spacing w:after="0"/>
        <w:rPr>
          <w:rFonts w:ascii="Arial" w:hAnsi="Arial" w:cs="Arial"/>
        </w:rPr>
      </w:pPr>
    </w:p>
    <w:p w14:paraId="12059D9D" w14:textId="321C93BD" w:rsidR="00E93A4B" w:rsidRDefault="00E93A4B" w:rsidP="00E93A4B">
      <w:pPr>
        <w:spacing w:after="0"/>
        <w:rPr>
          <w:rFonts w:ascii="Arial" w:hAnsi="Arial" w:cs="Arial"/>
        </w:rPr>
      </w:pPr>
      <w:r>
        <w:rPr>
          <w:rFonts w:ascii="Arial" w:hAnsi="Arial" w:cs="Arial"/>
          <w:noProof/>
        </w:rPr>
        <w:lastRenderedPageBreak/>
        <w:drawing>
          <wp:inline distT="0" distB="0" distL="0" distR="0" wp14:anchorId="606160D8" wp14:editId="3BB573FB">
            <wp:extent cx="5937885" cy="53911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p>
    <w:p w14:paraId="0D5C8351" w14:textId="34703CC8" w:rsidR="00A0751D" w:rsidRDefault="00A0751D" w:rsidP="00E93A4B">
      <w:pPr>
        <w:spacing w:after="0"/>
        <w:rPr>
          <w:rFonts w:ascii="Arial" w:hAnsi="Arial" w:cs="Arial"/>
        </w:rPr>
      </w:pPr>
      <w:r w:rsidRPr="003C33F6">
        <w:rPr>
          <w:rFonts w:ascii="Arial" w:hAnsi="Arial" w:cs="Arial"/>
          <w:b/>
        </w:rPr>
        <w:t>Figure 6</w:t>
      </w:r>
      <w:r>
        <w:rPr>
          <w:rFonts w:ascii="Arial" w:hAnsi="Arial" w:cs="Arial"/>
        </w:rPr>
        <w:t>. The raster import window.</w:t>
      </w:r>
    </w:p>
    <w:p w14:paraId="312D67D4" w14:textId="5F4BBF59" w:rsidR="00E93A4B" w:rsidRDefault="00E93A4B" w:rsidP="00E93A4B">
      <w:pPr>
        <w:spacing w:after="0"/>
        <w:rPr>
          <w:rFonts w:ascii="Arial" w:hAnsi="Arial" w:cs="Arial"/>
        </w:rPr>
      </w:pPr>
    </w:p>
    <w:p w14:paraId="77F8AEBE" w14:textId="1A54A111" w:rsidR="00A0751D" w:rsidRDefault="00A0751D" w:rsidP="00E93A4B">
      <w:pPr>
        <w:spacing w:after="0"/>
        <w:rPr>
          <w:rFonts w:ascii="Arial" w:hAnsi="Arial" w:cs="Arial"/>
        </w:rPr>
      </w:pPr>
    </w:p>
    <w:p w14:paraId="3BB3CE56" w14:textId="7BFF85D1" w:rsidR="00A0751D" w:rsidRDefault="00A0751D" w:rsidP="00E93A4B">
      <w:pPr>
        <w:spacing w:after="0"/>
        <w:rPr>
          <w:rFonts w:ascii="Arial" w:hAnsi="Arial" w:cs="Arial"/>
        </w:rPr>
      </w:pPr>
    </w:p>
    <w:p w14:paraId="14BD9532" w14:textId="481152CA" w:rsidR="00A0751D" w:rsidRDefault="00A0751D" w:rsidP="00E93A4B">
      <w:pPr>
        <w:spacing w:after="0"/>
        <w:rPr>
          <w:rFonts w:ascii="Arial" w:hAnsi="Arial" w:cs="Arial"/>
        </w:rPr>
      </w:pPr>
    </w:p>
    <w:p w14:paraId="5BA1EEFD" w14:textId="6E5A576B" w:rsidR="00A0751D" w:rsidRDefault="00A0751D" w:rsidP="00E93A4B">
      <w:pPr>
        <w:spacing w:after="0"/>
        <w:rPr>
          <w:rFonts w:ascii="Arial" w:hAnsi="Arial" w:cs="Arial"/>
        </w:rPr>
      </w:pPr>
    </w:p>
    <w:p w14:paraId="1AD89936" w14:textId="027A717B" w:rsidR="00A0751D" w:rsidRDefault="00A0751D" w:rsidP="00E93A4B">
      <w:pPr>
        <w:spacing w:after="0"/>
        <w:rPr>
          <w:rFonts w:ascii="Arial" w:hAnsi="Arial" w:cs="Arial"/>
        </w:rPr>
      </w:pPr>
    </w:p>
    <w:p w14:paraId="2E602C63" w14:textId="3A93AE5B" w:rsidR="00A0751D" w:rsidRDefault="00A0751D" w:rsidP="00E93A4B">
      <w:pPr>
        <w:spacing w:after="0"/>
        <w:rPr>
          <w:rFonts w:ascii="Arial" w:hAnsi="Arial" w:cs="Arial"/>
        </w:rPr>
      </w:pPr>
    </w:p>
    <w:p w14:paraId="4E94A21D" w14:textId="371C1032" w:rsidR="00A0751D" w:rsidRDefault="00A0751D" w:rsidP="00E93A4B">
      <w:pPr>
        <w:spacing w:after="0"/>
        <w:rPr>
          <w:rFonts w:ascii="Arial" w:hAnsi="Arial" w:cs="Arial"/>
        </w:rPr>
      </w:pPr>
    </w:p>
    <w:p w14:paraId="2EB873D1" w14:textId="07624552" w:rsidR="00A0751D" w:rsidRDefault="00A0751D" w:rsidP="00E93A4B">
      <w:pPr>
        <w:spacing w:after="0"/>
        <w:rPr>
          <w:rFonts w:ascii="Arial" w:hAnsi="Arial" w:cs="Arial"/>
        </w:rPr>
      </w:pPr>
      <w:r>
        <w:rPr>
          <w:rFonts w:ascii="Arial" w:hAnsi="Arial" w:cs="Arial"/>
        </w:rPr>
        <w:t xml:space="preserve">If you chose not to import the </w:t>
      </w:r>
      <w:proofErr w:type="spellStart"/>
      <w:r>
        <w:rPr>
          <w:rFonts w:ascii="Arial" w:hAnsi="Arial" w:cs="Arial"/>
        </w:rPr>
        <w:t>CHaMPS_Data_MFJD</w:t>
      </w:r>
      <w:proofErr w:type="spellEnd"/>
      <w:r>
        <w:rPr>
          <w:rFonts w:ascii="Arial" w:hAnsi="Arial" w:cs="Arial"/>
        </w:rPr>
        <w:t xml:space="preserve"> </w:t>
      </w:r>
      <w:proofErr w:type="spellStart"/>
      <w:r>
        <w:rPr>
          <w:rFonts w:ascii="Arial" w:hAnsi="Arial" w:cs="Arial"/>
        </w:rPr>
        <w:t>shapefile</w:t>
      </w:r>
      <w:proofErr w:type="spellEnd"/>
      <w:r>
        <w:rPr>
          <w:rFonts w:ascii="Arial" w:hAnsi="Arial" w:cs="Arial"/>
        </w:rPr>
        <w:t xml:space="preserve"> when you created the location, the following steps will show you how to do so. </w:t>
      </w:r>
      <w:r w:rsidR="00182FA8">
        <w:rPr>
          <w:rFonts w:ascii="Arial" w:hAnsi="Arial" w:cs="Arial"/>
        </w:rPr>
        <w:t>In the File menu or the Modules tab, select the “</w:t>
      </w:r>
      <w:r w:rsidR="00182FA8" w:rsidRPr="003C33F6">
        <w:rPr>
          <w:rFonts w:ascii="Arial" w:hAnsi="Arial" w:cs="Arial"/>
          <w:b/>
        </w:rPr>
        <w:t>Import of common vector formats</w:t>
      </w:r>
      <w:r w:rsidR="00182FA8">
        <w:rPr>
          <w:rFonts w:ascii="Arial" w:hAnsi="Arial" w:cs="Arial"/>
        </w:rPr>
        <w:t xml:space="preserve"> [</w:t>
      </w:r>
      <w:proofErr w:type="spellStart"/>
      <w:r w:rsidR="00182FA8">
        <w:rPr>
          <w:rFonts w:ascii="Arial" w:hAnsi="Arial" w:cs="Arial"/>
          <w:b/>
        </w:rPr>
        <w:t>v.in.ogr</w:t>
      </w:r>
      <w:proofErr w:type="spellEnd"/>
      <w:r w:rsidR="00182FA8">
        <w:rPr>
          <w:rFonts w:ascii="Arial" w:hAnsi="Arial" w:cs="Arial"/>
        </w:rPr>
        <w:t xml:space="preserve">]” tool. This will open a window that lets you browse for the </w:t>
      </w:r>
      <w:proofErr w:type="spellStart"/>
      <w:r w:rsidR="00182FA8">
        <w:rPr>
          <w:rFonts w:ascii="Arial" w:hAnsi="Arial" w:cs="Arial"/>
        </w:rPr>
        <w:t>shapefile</w:t>
      </w:r>
      <w:proofErr w:type="spellEnd"/>
      <w:r w:rsidR="00182FA8">
        <w:rPr>
          <w:rFonts w:ascii="Arial" w:hAnsi="Arial" w:cs="Arial"/>
        </w:rPr>
        <w:t xml:space="preserve"> you want to import (Figure 7). Run the tool and your vector will import! Make sure to have “File” selected in the “Name of OGR </w:t>
      </w:r>
      <w:proofErr w:type="spellStart"/>
      <w:r w:rsidR="00182FA8">
        <w:rPr>
          <w:rFonts w:ascii="Arial" w:hAnsi="Arial" w:cs="Arial"/>
        </w:rPr>
        <w:t>datasource</w:t>
      </w:r>
      <w:proofErr w:type="spellEnd"/>
      <w:r w:rsidR="00182FA8">
        <w:rPr>
          <w:rFonts w:ascii="Arial" w:hAnsi="Arial" w:cs="Arial"/>
        </w:rPr>
        <w:t xml:space="preserve"> to be imported” box.</w:t>
      </w:r>
    </w:p>
    <w:p w14:paraId="4DFBCFB3" w14:textId="77777777" w:rsidR="00182FA8" w:rsidRPr="00182FA8" w:rsidRDefault="00182FA8" w:rsidP="00E93A4B">
      <w:pPr>
        <w:spacing w:after="0"/>
        <w:rPr>
          <w:rFonts w:ascii="Arial" w:hAnsi="Arial" w:cs="Arial"/>
        </w:rPr>
      </w:pPr>
    </w:p>
    <w:p w14:paraId="6342005A" w14:textId="505BF55F" w:rsidR="00E93A4B" w:rsidRDefault="000B2610" w:rsidP="00E93A4B">
      <w:pPr>
        <w:spacing w:after="0"/>
        <w:rPr>
          <w:rFonts w:ascii="Arial" w:hAnsi="Arial" w:cs="Arial"/>
        </w:rPr>
      </w:pPr>
      <w:r>
        <w:rPr>
          <w:noProof/>
        </w:rPr>
        <w:lastRenderedPageBreak/>
        <w:drawing>
          <wp:inline distT="0" distB="0" distL="0" distR="0" wp14:anchorId="1A61B8C2" wp14:editId="31F998EF">
            <wp:extent cx="57816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1675" cy="4686300"/>
                    </a:xfrm>
                    <a:prstGeom prst="rect">
                      <a:avLst/>
                    </a:prstGeom>
                  </pic:spPr>
                </pic:pic>
              </a:graphicData>
            </a:graphic>
          </wp:inline>
        </w:drawing>
      </w:r>
    </w:p>
    <w:p w14:paraId="72E11433" w14:textId="6009FCF4" w:rsidR="00182FA8" w:rsidRDefault="00182FA8" w:rsidP="00E93A4B">
      <w:pPr>
        <w:spacing w:after="0"/>
        <w:rPr>
          <w:rFonts w:ascii="Arial" w:hAnsi="Arial" w:cs="Arial"/>
        </w:rPr>
      </w:pPr>
      <w:r w:rsidRPr="00E164C2">
        <w:rPr>
          <w:rFonts w:ascii="Arial" w:hAnsi="Arial" w:cs="Arial"/>
          <w:b/>
        </w:rPr>
        <w:t>Figure 7</w:t>
      </w:r>
      <w:r>
        <w:rPr>
          <w:rFonts w:ascii="Arial" w:hAnsi="Arial" w:cs="Arial"/>
        </w:rPr>
        <w:t>. The vector import window.</w:t>
      </w:r>
    </w:p>
    <w:p w14:paraId="7A3A163F" w14:textId="21746786" w:rsidR="00182FA8" w:rsidRDefault="00182FA8" w:rsidP="00E93A4B">
      <w:pPr>
        <w:spacing w:after="0"/>
        <w:rPr>
          <w:rFonts w:ascii="Arial" w:hAnsi="Arial" w:cs="Arial"/>
        </w:rPr>
      </w:pPr>
    </w:p>
    <w:p w14:paraId="3C8663BE" w14:textId="6BD063D7" w:rsidR="00240C3D" w:rsidRDefault="00240C3D" w:rsidP="00E93A4B">
      <w:pPr>
        <w:spacing w:after="0"/>
        <w:rPr>
          <w:rFonts w:ascii="Arial" w:hAnsi="Arial" w:cs="Arial"/>
          <w:b/>
        </w:rPr>
      </w:pPr>
      <w:r w:rsidRPr="00240C3D">
        <w:rPr>
          <w:rFonts w:ascii="Arial" w:hAnsi="Arial" w:cs="Arial"/>
          <w:b/>
        </w:rPr>
        <w:t>Summary</w:t>
      </w:r>
    </w:p>
    <w:p w14:paraId="3493171B" w14:textId="77777777" w:rsidR="00240C3D" w:rsidRPr="00240C3D" w:rsidRDefault="00240C3D" w:rsidP="00E93A4B">
      <w:pPr>
        <w:spacing w:after="0"/>
        <w:rPr>
          <w:rFonts w:ascii="Arial" w:hAnsi="Arial" w:cs="Arial"/>
          <w:b/>
        </w:rPr>
      </w:pPr>
    </w:p>
    <w:p w14:paraId="09B4443E" w14:textId="1F3482B0" w:rsidR="00FB2480" w:rsidRDefault="00182FA8" w:rsidP="00E93A4B">
      <w:pPr>
        <w:spacing w:after="0"/>
        <w:rPr>
          <w:rFonts w:ascii="Arial" w:hAnsi="Arial" w:cs="Arial"/>
        </w:rPr>
      </w:pPr>
      <w:r>
        <w:rPr>
          <w:rFonts w:ascii="Arial" w:hAnsi="Arial" w:cs="Arial"/>
        </w:rPr>
        <w:t>This short handout demonstrated how to create a new Location for use in GRASS GIS. It also taught how to import new raster and vector data. Future handouts will explain how to view that data</w:t>
      </w:r>
      <w:r w:rsidR="008458A6">
        <w:rPr>
          <w:rFonts w:ascii="Arial" w:hAnsi="Arial" w:cs="Arial"/>
        </w:rPr>
        <w:t xml:space="preserve"> and process it further.</w:t>
      </w:r>
    </w:p>
    <w:p w14:paraId="7D804E48" w14:textId="77777777" w:rsidR="00FB2480" w:rsidRDefault="00FB2480">
      <w:pPr>
        <w:rPr>
          <w:rFonts w:ascii="Arial" w:hAnsi="Arial" w:cs="Arial"/>
        </w:rPr>
      </w:pPr>
      <w:r>
        <w:rPr>
          <w:rFonts w:ascii="Arial" w:hAnsi="Arial" w:cs="Arial"/>
        </w:rPr>
        <w:br w:type="page"/>
      </w:r>
    </w:p>
    <w:p w14:paraId="22A57438" w14:textId="78EDDF45"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9C460A" w:rsidRDefault="00FB2480" w:rsidP="00FB2480">
      <w:pPr>
        <w:spacing w:after="0"/>
        <w:rPr>
          <w:rFonts w:ascii="Arial" w:hAnsi="Arial" w:cs="Arial"/>
        </w:rPr>
      </w:pPr>
      <w:r w:rsidRPr="009C460A">
        <w:rPr>
          <w:rFonts w:ascii="Arial" w:hAnsi="Arial" w:cs="Arial"/>
        </w:rPr>
        <w:t xml:space="preserve">Sinuosity: </w:t>
      </w:r>
      <w:hyperlink r:id="rId23" w:history="1">
        <w:r w:rsidRPr="009C460A">
          <w:rPr>
            <w:rStyle w:val="Hyperlink"/>
            <w:rFonts w:ascii="Arial" w:hAnsi="Arial" w:cs="Arial"/>
          </w:rPr>
          <w:t>https://youtu.be/rVs4MSw1e5s</w:t>
        </w:r>
      </w:hyperlink>
    </w:p>
    <w:p w14:paraId="53AB9AE6" w14:textId="77777777" w:rsidR="00FB2480" w:rsidRPr="009C460A" w:rsidRDefault="00FB2480" w:rsidP="00FB2480">
      <w:pPr>
        <w:spacing w:after="0"/>
        <w:rPr>
          <w:rFonts w:ascii="Arial" w:hAnsi="Arial" w:cs="Arial"/>
        </w:rPr>
      </w:pPr>
      <w:r w:rsidRPr="009C460A">
        <w:rPr>
          <w:rFonts w:ascii="Arial" w:hAnsi="Arial" w:cs="Arial"/>
        </w:rPr>
        <w:t xml:space="preserve">Slope/Longitudinal Profile: </w:t>
      </w:r>
      <w:hyperlink r:id="rId24" w:history="1">
        <w:r w:rsidRPr="009C460A">
          <w:rPr>
            <w:rStyle w:val="Hyperlink"/>
            <w:rFonts w:ascii="Arial" w:hAnsi="Arial" w:cs="Arial"/>
          </w:rPr>
          <w:t>https://youtu.be/SK2BFg2PmlQ</w:t>
        </w:r>
      </w:hyperlink>
    </w:p>
    <w:p w14:paraId="796252AD" w14:textId="4C39088C" w:rsidR="00FB2480" w:rsidRPr="00DF2506" w:rsidRDefault="00FB2480" w:rsidP="00FB2480">
      <w:pPr>
        <w:spacing w:after="0"/>
        <w:rPr>
          <w:rFonts w:ascii="Arial" w:hAnsi="Arial" w:cs="Arial"/>
          <w:b/>
        </w:rPr>
      </w:pPr>
    </w:p>
    <w:p w14:paraId="4309CEFB" w14:textId="3CB65462" w:rsidR="00DF2506" w:rsidRPr="00DF2506" w:rsidRDefault="00DF2506" w:rsidP="00FB2480">
      <w:pPr>
        <w:spacing w:after="0"/>
        <w:rPr>
          <w:rFonts w:ascii="Arial" w:hAnsi="Arial" w:cs="Arial"/>
          <w:b/>
        </w:rPr>
      </w:pPr>
      <w:r w:rsidRPr="00DF2506">
        <w:rPr>
          <w:rFonts w:ascii="Arial" w:hAnsi="Arial" w:cs="Arial"/>
          <w:b/>
        </w:rPr>
        <w:t>Create a map for stream analysis</w:t>
      </w:r>
    </w:p>
    <w:p w14:paraId="760F11EC" w14:textId="77777777" w:rsidR="00DF2506" w:rsidRPr="009C460A" w:rsidRDefault="00DF2506" w:rsidP="00FB2480">
      <w:pPr>
        <w:spacing w:after="0"/>
        <w:rPr>
          <w:rFonts w:ascii="Arial" w:hAnsi="Arial" w:cs="Arial"/>
        </w:rPr>
      </w:pPr>
    </w:p>
    <w:p w14:paraId="5B08D444" w14:textId="3FBA0F27" w:rsidR="00F10499" w:rsidRDefault="00FB2480" w:rsidP="00FB2480">
      <w:pPr>
        <w:spacing w:after="0"/>
        <w:rPr>
          <w:rFonts w:ascii="Arial" w:hAnsi="Arial" w:cs="Arial"/>
        </w:rPr>
      </w:pPr>
      <w:r w:rsidRPr="009C460A">
        <w:rPr>
          <w:rFonts w:ascii="Arial" w:hAnsi="Arial" w:cs="Arial"/>
        </w:rPr>
        <w:t xml:space="preserve">In previous walkthroughs, we have gone over how to build locations and </w:t>
      </w:r>
      <w:proofErr w:type="spellStart"/>
      <w:r w:rsidRPr="009C460A">
        <w:rPr>
          <w:rFonts w:ascii="Arial" w:hAnsi="Arial" w:cs="Arial"/>
        </w:rPr>
        <w:t>mapsets</w:t>
      </w:r>
      <w:proofErr w:type="spellEnd"/>
      <w:r w:rsidRPr="009C460A">
        <w:rPr>
          <w:rFonts w:ascii="Arial" w:hAnsi="Arial" w:cs="Arial"/>
        </w:rPr>
        <w:t xml:space="preserve"> in GRASS GIS and how to load those into a map viewer. Please refer to those if you need a refresher. We will start with the </w:t>
      </w:r>
      <w:r w:rsidRPr="00F10499">
        <w:rPr>
          <w:rFonts w:ascii="Arial" w:hAnsi="Arial" w:cs="Arial"/>
          <w:b/>
        </w:rPr>
        <w:t>John Day digital elevation model (DEM)</w:t>
      </w:r>
      <w:r w:rsidRPr="009C460A">
        <w:rPr>
          <w:rFonts w:ascii="Arial" w:hAnsi="Arial" w:cs="Arial"/>
        </w:rPr>
        <w:t xml:space="preserve"> and </w:t>
      </w:r>
      <w:proofErr w:type="spellStart"/>
      <w:r w:rsidRPr="00F10499">
        <w:rPr>
          <w:rFonts w:ascii="Arial" w:hAnsi="Arial" w:cs="Arial"/>
          <w:b/>
        </w:rPr>
        <w:t>hillshade</w:t>
      </w:r>
      <w:proofErr w:type="spellEnd"/>
      <w:r w:rsidRPr="009C460A">
        <w:rPr>
          <w:rFonts w:ascii="Arial" w:hAnsi="Arial" w:cs="Arial"/>
        </w:rPr>
        <w:t xml:space="preserve"> loaded into the viewer. Set the John Day DEM </w:t>
      </w:r>
      <w:r w:rsidRPr="00F10499">
        <w:rPr>
          <w:rFonts w:ascii="Arial" w:hAnsi="Arial" w:cs="Arial"/>
          <w:b/>
        </w:rPr>
        <w:t>opacity</w:t>
      </w:r>
      <w:r w:rsidRPr="009C460A">
        <w:rPr>
          <w:rFonts w:ascii="Arial" w:hAnsi="Arial" w:cs="Arial"/>
        </w:rPr>
        <w:t xml:space="preserve"> to </w:t>
      </w:r>
      <w:r w:rsidRPr="00F10499">
        <w:rPr>
          <w:rFonts w:ascii="Arial" w:hAnsi="Arial" w:cs="Arial"/>
          <w:b/>
        </w:rPr>
        <w:t>65%</w:t>
      </w:r>
      <w:r w:rsidR="00F10499">
        <w:rPr>
          <w:rFonts w:ascii="Arial" w:hAnsi="Arial" w:cs="Arial"/>
          <w:b/>
        </w:rPr>
        <w:t xml:space="preserve">, </w:t>
      </w:r>
      <w:r w:rsidR="00F10499">
        <w:rPr>
          <w:rFonts w:ascii="Arial" w:hAnsi="Arial" w:cs="Arial"/>
        </w:rPr>
        <w:t xml:space="preserve">displayed on top of the </w:t>
      </w:r>
      <w:proofErr w:type="spellStart"/>
      <w:r w:rsidR="00F10499">
        <w:rPr>
          <w:rFonts w:ascii="Arial" w:hAnsi="Arial" w:cs="Arial"/>
        </w:rPr>
        <w:t>hillshade</w:t>
      </w:r>
      <w:proofErr w:type="spellEnd"/>
      <w:r w:rsidRPr="009C460A">
        <w:rPr>
          <w:rFonts w:ascii="Arial" w:hAnsi="Arial" w:cs="Arial"/>
        </w:rPr>
        <w:t xml:space="preserve">. Load the </w:t>
      </w:r>
      <w:proofErr w:type="spellStart"/>
      <w:r w:rsidRPr="00F10499">
        <w:rPr>
          <w:rFonts w:ascii="Arial" w:hAnsi="Arial" w:cs="Arial"/>
          <w:b/>
        </w:rPr>
        <w:t>CHaMP_Data</w:t>
      </w:r>
      <w:proofErr w:type="spellEnd"/>
      <w:r w:rsidRPr="009C460A">
        <w:rPr>
          <w:rFonts w:ascii="Arial" w:hAnsi="Arial" w:cs="Arial"/>
        </w:rPr>
        <w:t xml:space="preserve"> </w:t>
      </w:r>
      <w:r w:rsidR="00F10499">
        <w:rPr>
          <w:rFonts w:ascii="Arial" w:hAnsi="Arial" w:cs="Arial"/>
        </w:rPr>
        <w:t>to the top of the map.</w:t>
      </w:r>
      <w:r w:rsidR="00DF2506">
        <w:rPr>
          <w:rFonts w:ascii="Arial" w:hAnsi="Arial" w:cs="Arial"/>
        </w:rPr>
        <w:t xml:space="preserve"> (See map style </w:t>
      </w:r>
      <w:r w:rsidR="00CE2C74">
        <w:rPr>
          <w:rFonts w:ascii="Arial" w:hAnsi="Arial" w:cs="Arial"/>
        </w:rPr>
        <w:t>below</w:t>
      </w:r>
      <w:r w:rsidR="00DF2506">
        <w:rPr>
          <w:rFonts w:ascii="Arial" w:hAnsi="Arial" w:cs="Arial"/>
        </w:rPr>
        <w:t>)</w:t>
      </w:r>
    </w:p>
    <w:p w14:paraId="65528C6F" w14:textId="77777777" w:rsidR="00F10499" w:rsidRDefault="00F10499" w:rsidP="00FB2480">
      <w:pPr>
        <w:spacing w:after="0"/>
        <w:rPr>
          <w:rFonts w:ascii="Arial" w:hAnsi="Arial" w:cs="Arial"/>
        </w:rPr>
      </w:pPr>
    </w:p>
    <w:p w14:paraId="4BEA6955" w14:textId="5672A443" w:rsidR="00F10499" w:rsidRDefault="00F10499" w:rsidP="00FB2480">
      <w:pPr>
        <w:spacing w:after="0"/>
        <w:rPr>
          <w:rFonts w:ascii="Arial" w:hAnsi="Arial" w:cs="Arial"/>
        </w:rPr>
      </w:pPr>
      <w:r>
        <w:rPr>
          <w:rFonts w:ascii="Arial" w:hAnsi="Arial" w:cs="Arial"/>
        </w:rPr>
        <w:t>Hints for visualizing data in GRASS:</w:t>
      </w:r>
    </w:p>
    <w:p w14:paraId="21161F30" w14:textId="77777777" w:rsidR="00F10499" w:rsidRDefault="00F10499" w:rsidP="00F10499">
      <w:pPr>
        <w:pStyle w:val="ListParagraph"/>
        <w:numPr>
          <w:ilvl w:val="0"/>
          <w:numId w:val="3"/>
        </w:numPr>
        <w:spacing w:after="0"/>
        <w:rPr>
          <w:rFonts w:ascii="Arial" w:hAnsi="Arial" w:cs="Arial"/>
        </w:rPr>
      </w:pPr>
      <w:r>
        <w:rPr>
          <w:rFonts w:ascii="Arial" w:hAnsi="Arial" w:cs="Arial"/>
        </w:rPr>
        <w:t xml:space="preserve">Add data to the map: double-click the dataset in the </w:t>
      </w:r>
      <w:r w:rsidRPr="00F10499">
        <w:rPr>
          <w:rFonts w:ascii="Arial" w:hAnsi="Arial" w:cs="Arial"/>
        </w:rPr>
        <w:t>Data tab</w:t>
      </w:r>
    </w:p>
    <w:p w14:paraId="4BCB5F6F" w14:textId="77777777" w:rsidR="00F10499" w:rsidRDefault="00F10499" w:rsidP="00F10499">
      <w:pPr>
        <w:pStyle w:val="ListParagraph"/>
        <w:numPr>
          <w:ilvl w:val="0"/>
          <w:numId w:val="3"/>
        </w:numPr>
        <w:spacing w:after="0"/>
        <w:rPr>
          <w:rFonts w:ascii="Arial" w:hAnsi="Arial" w:cs="Arial"/>
        </w:rPr>
      </w:pPr>
      <w:r>
        <w:rPr>
          <w:rFonts w:ascii="Arial" w:hAnsi="Arial" w:cs="Arial"/>
        </w:rPr>
        <w:t>Reorder layers: click and drag layers on the layers tab</w:t>
      </w:r>
    </w:p>
    <w:p w14:paraId="6D768583" w14:textId="577E4474" w:rsidR="00F10499" w:rsidRDefault="00F10499" w:rsidP="00F10499">
      <w:pPr>
        <w:pStyle w:val="ListParagraph"/>
        <w:numPr>
          <w:ilvl w:val="0"/>
          <w:numId w:val="3"/>
        </w:numPr>
        <w:spacing w:after="0"/>
        <w:rPr>
          <w:rFonts w:ascii="Arial" w:hAnsi="Arial" w:cs="Arial"/>
        </w:rPr>
      </w:pPr>
      <w:r>
        <w:rPr>
          <w:rFonts w:ascii="Arial" w:hAnsi="Arial" w:cs="Arial"/>
        </w:rPr>
        <w:t xml:space="preserve">Change raster colors: right click the layer and </w:t>
      </w:r>
      <w:r w:rsidR="00F700F6" w:rsidRPr="00F700F6">
        <w:rPr>
          <w:rFonts w:ascii="Arial" w:hAnsi="Arial" w:cs="Arial"/>
          <w:b/>
        </w:rPr>
        <w:t>set color table interactively</w:t>
      </w:r>
      <w:r w:rsidR="00F700F6">
        <w:rPr>
          <w:rFonts w:ascii="Arial" w:hAnsi="Arial" w:cs="Arial"/>
          <w:b/>
        </w:rPr>
        <w:t xml:space="preserve"> </w:t>
      </w:r>
      <w:r w:rsidR="00F700F6" w:rsidRPr="00F700F6">
        <w:rPr>
          <w:rFonts w:ascii="Arial" w:hAnsi="Arial" w:cs="Arial"/>
        </w:rPr>
        <w:t xml:space="preserve">(the example below uses the </w:t>
      </w:r>
      <w:r w:rsidR="00F700F6" w:rsidRPr="00F700F6">
        <w:rPr>
          <w:rFonts w:ascii="Arial" w:hAnsi="Arial" w:cs="Arial"/>
          <w:b/>
        </w:rPr>
        <w:t>elevation</w:t>
      </w:r>
      <w:r w:rsidR="00F700F6" w:rsidRPr="00F700F6">
        <w:rPr>
          <w:rFonts w:ascii="Arial" w:hAnsi="Arial" w:cs="Arial"/>
        </w:rPr>
        <w:t xml:space="preserve"> color table)</w:t>
      </w:r>
    </w:p>
    <w:p w14:paraId="7A62406C" w14:textId="628D3E7A" w:rsidR="00F700F6" w:rsidRPr="00F700F6" w:rsidRDefault="00F700F6" w:rsidP="00F10499">
      <w:pPr>
        <w:pStyle w:val="ListParagraph"/>
        <w:numPr>
          <w:ilvl w:val="0"/>
          <w:numId w:val="3"/>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6E74C711" w14:textId="6E041A80" w:rsidR="00F10499" w:rsidRPr="008B7A8F" w:rsidRDefault="00F700F6" w:rsidP="00F10499">
      <w:pPr>
        <w:pStyle w:val="ListParagraph"/>
        <w:numPr>
          <w:ilvl w:val="0"/>
          <w:numId w:val="3"/>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E7991DE" w14:textId="72238152" w:rsidR="008B7A8F" w:rsidRPr="00F10499" w:rsidRDefault="008B7A8F" w:rsidP="00F10499">
      <w:pPr>
        <w:pStyle w:val="ListParagraph"/>
        <w:numPr>
          <w:ilvl w:val="0"/>
          <w:numId w:val="3"/>
        </w:numPr>
        <w:spacing w:after="0"/>
        <w:rPr>
          <w:rFonts w:ascii="Arial" w:hAnsi="Arial" w:cs="Arial"/>
        </w:rPr>
      </w:pPr>
      <w:r>
        <w:rPr>
          <w:rFonts w:ascii="Arial" w:hAnsi="Arial" w:cs="Arial"/>
        </w:rPr>
        <w:t>Highlight a selected feature: double-click the feature’s row in the attribute table</w:t>
      </w:r>
    </w:p>
    <w:p w14:paraId="5C4286E4" w14:textId="1AEE6E91" w:rsidR="00F10499" w:rsidRDefault="00F10499" w:rsidP="00FB2480">
      <w:pPr>
        <w:spacing w:after="0"/>
        <w:rPr>
          <w:rFonts w:ascii="Arial" w:hAnsi="Arial" w:cs="Arial"/>
        </w:rPr>
      </w:pPr>
    </w:p>
    <w:p w14:paraId="48147310" w14:textId="59D73D24" w:rsidR="008B03D0" w:rsidRDefault="008B03D0" w:rsidP="00FB2480">
      <w:pPr>
        <w:spacing w:after="0"/>
        <w:rPr>
          <w:rFonts w:ascii="Arial" w:hAnsi="Arial" w:cs="Arial"/>
          <w:b/>
        </w:rPr>
      </w:pPr>
      <w:r>
        <w:rPr>
          <w:rFonts w:ascii="Arial" w:hAnsi="Arial" w:cs="Arial"/>
        </w:rPr>
        <w:t xml:space="preserve">To save your map visualization work, go to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Save</w:t>
      </w:r>
    </w:p>
    <w:p w14:paraId="31517A20" w14:textId="66F46F11" w:rsidR="008B03D0" w:rsidRDefault="008B03D0" w:rsidP="00FB2480">
      <w:pPr>
        <w:spacing w:after="0"/>
        <w:rPr>
          <w:rFonts w:ascii="Arial" w:hAnsi="Arial" w:cs="Arial"/>
        </w:rPr>
      </w:pPr>
      <w:r>
        <w:rPr>
          <w:rFonts w:ascii="Arial" w:hAnsi="Arial" w:cs="Arial"/>
        </w:rPr>
        <w:t xml:space="preserve">When you reopen GRASS, you can similarly load previous workspaces at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Open</w:t>
      </w:r>
      <w:r>
        <w:rPr>
          <w:rFonts w:ascii="Arial" w:hAnsi="Arial" w:cs="Arial"/>
        </w:rPr>
        <w:t xml:space="preserve"> </w:t>
      </w:r>
    </w:p>
    <w:p w14:paraId="4A55C9F3" w14:textId="6F4FDE6E" w:rsidR="00CE2C74" w:rsidRDefault="00CE2C74" w:rsidP="00FB2480">
      <w:pPr>
        <w:spacing w:after="0"/>
        <w:rPr>
          <w:rFonts w:ascii="Arial" w:hAnsi="Arial" w:cs="Arial"/>
        </w:rPr>
      </w:pPr>
    </w:p>
    <w:p w14:paraId="66150AB5" w14:textId="17169D35" w:rsidR="00CE2C74" w:rsidRDefault="00CE2C74" w:rsidP="00FB2480">
      <w:pPr>
        <w:spacing w:after="0"/>
        <w:rPr>
          <w:rFonts w:ascii="Arial" w:hAnsi="Arial" w:cs="Arial"/>
        </w:rPr>
      </w:pPr>
      <w:r>
        <w:rPr>
          <w:noProof/>
        </w:rPr>
        <w:drawing>
          <wp:inline distT="0" distB="0" distL="0" distR="0" wp14:anchorId="3B8829F0" wp14:editId="6EB8E3C8">
            <wp:extent cx="4277976" cy="2146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8730" cy="2151695"/>
                    </a:xfrm>
                    <a:prstGeom prst="rect">
                      <a:avLst/>
                    </a:prstGeom>
                  </pic:spPr>
                </pic:pic>
              </a:graphicData>
            </a:graphic>
          </wp:inline>
        </w:drawing>
      </w:r>
    </w:p>
    <w:p w14:paraId="5999B645" w14:textId="4B54CFFA" w:rsidR="00CE2C74" w:rsidRPr="008B03D0" w:rsidRDefault="00CE2C74" w:rsidP="00FB2480">
      <w:pPr>
        <w:spacing w:after="0"/>
        <w:rPr>
          <w:rFonts w:ascii="Arial" w:hAnsi="Arial" w:cs="Arial"/>
        </w:rPr>
      </w:pPr>
      <w:r>
        <w:rPr>
          <w:rFonts w:ascii="Arial" w:hAnsi="Arial" w:cs="Arial"/>
        </w:rPr>
        <w:t>Map style for stream digitization</w:t>
      </w:r>
    </w:p>
    <w:p w14:paraId="23B797E8" w14:textId="6F5F4063" w:rsidR="004C2F8F" w:rsidRPr="00DF2506" w:rsidRDefault="00DF2506" w:rsidP="00FB2480">
      <w:pPr>
        <w:spacing w:after="0"/>
        <w:rPr>
          <w:rFonts w:ascii="Arial" w:hAnsi="Arial" w:cs="Arial"/>
          <w:b/>
        </w:rPr>
      </w:pPr>
      <w:r w:rsidRPr="00DF2506">
        <w:rPr>
          <w:rFonts w:ascii="Arial" w:hAnsi="Arial" w:cs="Arial"/>
          <w:b/>
        </w:rPr>
        <w:lastRenderedPageBreak/>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lastRenderedPageBreak/>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458F5A96"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BD2195">
        <w:rPr>
          <w:rFonts w:ascii="Arial" w:hAnsi="Arial" w:cs="Arial"/>
        </w:rPr>
        <w:t xml:space="preserve"> layer with an additional field, </w:t>
      </w:r>
      <w:r w:rsidR="00BD2195" w:rsidRPr="00BD2195">
        <w:rPr>
          <w:rFonts w:ascii="Arial" w:hAnsi="Arial" w:cs="Arial"/>
          <w:b/>
        </w:rPr>
        <w:t>Length</w:t>
      </w:r>
      <w:r w:rsidR="00BD2195">
        <w:rPr>
          <w:rFonts w:ascii="Arial" w:hAnsi="Arial" w:cs="Arial"/>
          <w:b/>
        </w:rPr>
        <w:t>,</w:t>
      </w:r>
      <w:r w:rsidR="00BD2195">
        <w:rPr>
          <w:rFonts w:ascii="Arial" w:hAnsi="Arial" w:cs="Arial"/>
        </w:rPr>
        <w:t xml:space="preserve"> of type </w:t>
      </w:r>
      <w:r w:rsidR="00BD2195" w:rsidRPr="00BD2195">
        <w:rPr>
          <w:rFonts w:ascii="Arial" w:hAnsi="Arial" w:cs="Arial"/>
          <w:b/>
        </w:rPr>
        <w:t>Double</w:t>
      </w:r>
      <w:r w:rsidR="00BD2195">
        <w:rPr>
          <w:rFonts w:ascii="Arial" w:hAnsi="Arial" w:cs="Arial"/>
        </w:rPr>
        <w:t>.</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lastRenderedPageBreak/>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lastRenderedPageBreak/>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66214B6B" w14:textId="1B8E9303" w:rsidR="00CE2C74" w:rsidRDefault="00FB2480" w:rsidP="00FB2480">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r w:rsidR="00DF2506">
        <w:rPr>
          <w:rFonts w:ascii="Arial" w:hAnsi="Arial" w:cs="Arial"/>
          <w:b/>
        </w:rPr>
        <w:t>[</w:t>
      </w:r>
      <w:proofErr w:type="spellStart"/>
      <w:r>
        <w:rPr>
          <w:rFonts w:ascii="Arial" w:hAnsi="Arial" w:cs="Arial"/>
          <w:b/>
        </w:rPr>
        <w:t>g.extension</w:t>
      </w:r>
      <w:proofErr w:type="spellEnd"/>
      <w:r w:rsidR="00DF2506">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6). </w:t>
      </w:r>
      <w:r w:rsidR="00CE2C74">
        <w:rPr>
          <w:rFonts w:ascii="Arial" w:hAnsi="Arial" w:cs="Arial"/>
        </w:rPr>
        <w:t xml:space="preserve">You may need to close and restart GRASS in order to see the </w:t>
      </w:r>
      <w:proofErr w:type="spellStart"/>
      <w:r w:rsidR="00CE2C74">
        <w:rPr>
          <w:rFonts w:ascii="Arial" w:hAnsi="Arial" w:cs="Arial"/>
        </w:rPr>
        <w:t>Addon</w:t>
      </w:r>
      <w:proofErr w:type="spellEnd"/>
      <w:r w:rsidR="00CE2C74">
        <w:rPr>
          <w:rFonts w:ascii="Arial" w:hAnsi="Arial" w:cs="Arial"/>
        </w:rPr>
        <w:t>.</w:t>
      </w:r>
    </w:p>
    <w:p w14:paraId="0685DBDC" w14:textId="77777777" w:rsidR="00FB2480" w:rsidRDefault="00FB2480" w:rsidP="00FB2480">
      <w:pPr>
        <w:spacing w:after="0"/>
        <w:rPr>
          <w:rFonts w:ascii="Arial" w:hAnsi="Arial" w:cs="Arial"/>
        </w:rPr>
      </w:pPr>
    </w:p>
    <w:p w14:paraId="58504BDB" w14:textId="77777777" w:rsidR="00FB2480" w:rsidRPr="009C460A" w:rsidRDefault="00FB2480" w:rsidP="00FB2480">
      <w:pPr>
        <w:spacing w:after="0"/>
        <w:jc w:val="center"/>
        <w:rPr>
          <w:rFonts w:ascii="Arial" w:hAnsi="Arial" w:cs="Arial"/>
        </w:rPr>
      </w:pPr>
      <w:r>
        <w:rPr>
          <w:rFonts w:ascii="Arial" w:hAnsi="Arial" w:cs="Arial"/>
          <w:noProof/>
        </w:rPr>
        <w:drawing>
          <wp:inline distT="0" distB="0" distL="0" distR="0" wp14:anchorId="5678F399" wp14:editId="79261F34">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1B7AEE99" w14:textId="07571F48" w:rsidR="00FB2480" w:rsidRDefault="00FB2480" w:rsidP="00FB2480">
      <w:pPr>
        <w:spacing w:after="0"/>
        <w:rPr>
          <w:rFonts w:ascii="Arial" w:hAnsi="Arial" w:cs="Arial"/>
        </w:rPr>
      </w:pPr>
      <w:r w:rsidRPr="00240C3D">
        <w:rPr>
          <w:rFonts w:ascii="Arial" w:hAnsi="Arial" w:cs="Arial"/>
          <w:b/>
        </w:rPr>
        <w:t>Figure 6</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04F803EA" w14:textId="38E1D284" w:rsidR="00CE2C74" w:rsidRDefault="00CE2C74" w:rsidP="00CE2C74">
      <w:pPr>
        <w:spacing w:after="0"/>
        <w:rPr>
          <w:rFonts w:ascii="Arial" w:hAnsi="Arial" w:cs="Arial"/>
        </w:rPr>
      </w:pPr>
      <w:r>
        <w:rPr>
          <w:rFonts w:ascii="Arial" w:hAnsi="Arial" w:cs="Arial"/>
        </w:rPr>
        <w:lastRenderedPageBreak/>
        <w:t xml:space="preserve">Once you open the </w:t>
      </w:r>
      <w:proofErr w:type="spellStart"/>
      <w:r w:rsidRPr="00CE2C74">
        <w:rPr>
          <w:rFonts w:ascii="Arial" w:hAnsi="Arial" w:cs="Arial"/>
          <w:b/>
        </w:rPr>
        <w:t>v.centerline</w:t>
      </w:r>
      <w:proofErr w:type="spellEnd"/>
      <w:r w:rsidRPr="00CE2C74">
        <w:rPr>
          <w:rFonts w:ascii="Arial" w:hAnsi="Arial" w:cs="Arial"/>
          <w:b/>
        </w:rPr>
        <w:t xml:space="preserve"> </w:t>
      </w:r>
      <w:r>
        <w:rPr>
          <w:rFonts w:ascii="Arial" w:hAnsi="Arial" w:cs="Arial"/>
        </w:rPr>
        <w:t xml:space="preserve">module,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xml:space="preserve">), ensures that you know what step in the process you are </w:t>
      </w:r>
      <w:proofErr w:type="gramStart"/>
      <w:r>
        <w:rPr>
          <w:rFonts w:ascii="Arial" w:hAnsi="Arial" w:cs="Arial"/>
        </w:rPr>
        <w:t>at</w:t>
      </w:r>
      <w:proofErr w:type="gramEnd"/>
      <w:r>
        <w:rPr>
          <w:rFonts w:ascii="Arial" w:hAnsi="Arial" w:cs="Arial"/>
        </w:rPr>
        <w:t xml:space="preserve">. Running this tool will give </w:t>
      </w:r>
      <w:proofErr w:type="gramStart"/>
      <w:r>
        <w:rPr>
          <w:rFonts w:ascii="Arial" w:hAnsi="Arial" w:cs="Arial"/>
        </w:rPr>
        <w:t>you</w:t>
      </w:r>
      <w:proofErr w:type="gramEnd"/>
      <w:r>
        <w:rPr>
          <w:rFonts w:ascii="Arial" w:hAnsi="Arial" w:cs="Arial"/>
        </w:rPr>
        <w:t xml:space="preserve">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FB2480">
      <w:pPr>
        <w:spacing w:after="0"/>
        <w:rPr>
          <w:rFonts w:ascii="Arial" w:hAnsi="Arial" w:cs="Arial"/>
          <w:b/>
        </w:rPr>
      </w:pPr>
      <w:r w:rsidRPr="001A3786">
        <w:rPr>
          <w:rFonts w:ascii="Arial" w:hAnsi="Arial" w:cs="Arial"/>
          <w:b/>
        </w:rPr>
        <w:lastRenderedPageBreak/>
        <w:t xml:space="preserve">Calculate </w:t>
      </w:r>
      <w:r w:rsidR="00933F0B">
        <w:rPr>
          <w:rFonts w:ascii="Arial" w:hAnsi="Arial" w:cs="Arial"/>
          <w:b/>
        </w:rPr>
        <w:t>Line Lengths</w:t>
      </w:r>
    </w:p>
    <w:p w14:paraId="635784C1" w14:textId="1FE60ECD" w:rsidR="001A3786" w:rsidRDefault="001A3786" w:rsidP="00FB2480">
      <w:pPr>
        <w:spacing w:after="0"/>
        <w:rPr>
          <w:rFonts w:ascii="Arial" w:hAnsi="Arial" w:cs="Arial"/>
        </w:rPr>
      </w:pPr>
    </w:p>
    <w:p w14:paraId="57D29D12" w14:textId="658AA6DD" w:rsidR="001A3786" w:rsidRPr="001A3786"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w:t>
      </w:r>
      <w:proofErr w:type="gramStart"/>
      <w:r>
        <w:rPr>
          <w:rFonts w:ascii="Arial" w:hAnsi="Arial" w:cs="Arial"/>
        </w:rPr>
        <w:t>then</w:t>
      </w:r>
      <w:proofErr w:type="gramEnd"/>
      <w:r>
        <w:rPr>
          <w:rFonts w:ascii="Arial" w:hAnsi="Arial" w:cs="Arial"/>
        </w:rPr>
        <w:t xml:space="preserve"> </w:t>
      </w:r>
      <w:r w:rsidR="00776FB5">
        <w:rPr>
          <w:rFonts w:ascii="Arial" w:hAnsi="Arial" w:cs="Arial"/>
        </w:rPr>
        <w:t xml:space="preserve">it’s time to calculate their </w:t>
      </w:r>
      <w:r w:rsidR="00776FB5" w:rsidRPr="00776FB5">
        <w:rPr>
          <w:rFonts w:ascii="Arial" w:hAnsi="Arial" w:cs="Arial"/>
          <w:b/>
        </w:rPr>
        <w:t>lengths</w:t>
      </w:r>
      <w:r w:rsidR="00776FB5">
        <w:rPr>
          <w:rFonts w:ascii="Arial" w:hAnsi="Arial" w:cs="Arial"/>
        </w:rPr>
        <w:t>, and finally sinuosity.</w:t>
      </w:r>
    </w:p>
    <w:p w14:paraId="42912F78" w14:textId="391E21B3" w:rsidR="00776FB5" w:rsidRDefault="00776FB5" w:rsidP="00FB2480">
      <w:pPr>
        <w:spacing w:after="0"/>
        <w:rPr>
          <w:rFonts w:ascii="Arial" w:hAnsi="Arial" w:cs="Arial"/>
        </w:rPr>
      </w:pPr>
    </w:p>
    <w:p w14:paraId="53FF95A3" w14:textId="48913FD6" w:rsidR="00776FB5" w:rsidRDefault="00776FB5" w:rsidP="00FB2480">
      <w:pPr>
        <w:spacing w:after="0"/>
        <w:rPr>
          <w:rFonts w:ascii="Arial" w:hAnsi="Arial" w:cs="Arial"/>
        </w:rPr>
      </w:pPr>
      <w:r>
        <w:rPr>
          <w:rFonts w:ascii="Arial" w:hAnsi="Arial" w:cs="Arial"/>
        </w:rPr>
        <w:t>In GRASS, calculating a feature’s length will be</w:t>
      </w:r>
      <w:r w:rsidR="00DC2A3D">
        <w:rPr>
          <w:rFonts w:ascii="Arial" w:hAnsi="Arial" w:cs="Arial"/>
        </w:rPr>
        <w:t xml:space="preserve"> a whopping</w:t>
      </w:r>
      <w:r>
        <w:rPr>
          <w:rFonts w:ascii="Arial" w:hAnsi="Arial" w:cs="Arial"/>
        </w:rPr>
        <w:t xml:space="preserve"> </w:t>
      </w:r>
      <w:r w:rsidR="00DC2A3D">
        <w:rPr>
          <w:rFonts w:ascii="Arial" w:hAnsi="Arial" w:cs="Arial"/>
        </w:rPr>
        <w:t>three</w:t>
      </w:r>
      <w:r>
        <w:rPr>
          <w:rFonts w:ascii="Arial" w:hAnsi="Arial" w:cs="Arial"/>
        </w:rPr>
        <w:t xml:space="preserve"> steps:</w:t>
      </w:r>
    </w:p>
    <w:p w14:paraId="129837D3" w14:textId="6ED7521E" w:rsidR="00DC2A3D" w:rsidRDefault="00DC2A3D" w:rsidP="00776FB5">
      <w:pPr>
        <w:pStyle w:val="ListParagraph"/>
        <w:numPr>
          <w:ilvl w:val="0"/>
          <w:numId w:val="9"/>
        </w:numPr>
        <w:spacing w:after="0"/>
        <w:rPr>
          <w:rFonts w:ascii="Arial" w:hAnsi="Arial" w:cs="Arial"/>
        </w:rPr>
      </w:pPr>
      <w:r>
        <w:rPr>
          <w:rFonts w:ascii="Arial" w:hAnsi="Arial" w:cs="Arial"/>
        </w:rPr>
        <w:t xml:space="preserve">Assign </w:t>
      </w:r>
      <w:r>
        <w:rPr>
          <w:rFonts w:ascii="Arial" w:hAnsi="Arial" w:cs="Arial"/>
          <w:b/>
        </w:rPr>
        <w:t>cat</w:t>
      </w:r>
      <w:r>
        <w:rPr>
          <w:rFonts w:ascii="Arial" w:hAnsi="Arial" w:cs="Arial"/>
        </w:rPr>
        <w:t xml:space="preserve"> (category) numbers to each of the </w:t>
      </w:r>
      <w:proofErr w:type="gramStart"/>
      <w:r>
        <w:rPr>
          <w:rFonts w:ascii="Arial" w:hAnsi="Arial" w:cs="Arial"/>
        </w:rPr>
        <w:t>center lines</w:t>
      </w:r>
      <w:proofErr w:type="gramEnd"/>
      <w:r>
        <w:rPr>
          <w:rFonts w:ascii="Arial" w:hAnsi="Arial" w:cs="Arial"/>
        </w:rPr>
        <w:t xml:space="preserve"> with the </w:t>
      </w:r>
      <w:proofErr w:type="spellStart"/>
      <w:r>
        <w:rPr>
          <w:rFonts w:ascii="Arial" w:hAnsi="Arial" w:cs="Arial"/>
          <w:b/>
        </w:rPr>
        <w:t>v.centerline</w:t>
      </w:r>
      <w:proofErr w:type="spellEnd"/>
      <w:r>
        <w:rPr>
          <w:rFonts w:ascii="Arial" w:hAnsi="Arial" w:cs="Arial"/>
        </w:rPr>
        <w:t xml:space="preserve"> tool. </w:t>
      </w:r>
    </w:p>
    <w:p w14:paraId="55763458" w14:textId="52C6A865"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name of the input vector map</w:t>
      </w:r>
      <w:r>
        <w:rPr>
          <w:rFonts w:ascii="Arial" w:hAnsi="Arial" w:cs="Arial"/>
        </w:rPr>
        <w:t xml:space="preserve"> is your </w:t>
      </w:r>
      <w:proofErr w:type="gramStart"/>
      <w:r>
        <w:rPr>
          <w:rFonts w:ascii="Arial" w:hAnsi="Arial" w:cs="Arial"/>
        </w:rPr>
        <w:t>center line</w:t>
      </w:r>
      <w:proofErr w:type="gramEnd"/>
      <w:r>
        <w:rPr>
          <w:rFonts w:ascii="Arial" w:hAnsi="Arial" w:cs="Arial"/>
        </w:rPr>
        <w:t xml:space="preserve"> vector.</w:t>
      </w:r>
    </w:p>
    <w:p w14:paraId="2A370CD9" w14:textId="3C47AA90" w:rsidR="00DC2A3D" w:rsidRDefault="00DC2A3D" w:rsidP="00DC2A3D">
      <w:pPr>
        <w:pStyle w:val="ListParagraph"/>
        <w:numPr>
          <w:ilvl w:val="1"/>
          <w:numId w:val="9"/>
        </w:numPr>
        <w:spacing w:after="0"/>
        <w:rPr>
          <w:rFonts w:ascii="Arial" w:hAnsi="Arial" w:cs="Arial"/>
        </w:rPr>
      </w:pPr>
      <w:r>
        <w:rPr>
          <w:rFonts w:ascii="Arial" w:hAnsi="Arial" w:cs="Arial"/>
        </w:rPr>
        <w:t xml:space="preserve">The action to be done is </w:t>
      </w:r>
      <w:r w:rsidRPr="00DC2A3D">
        <w:rPr>
          <w:rFonts w:ascii="Arial" w:hAnsi="Arial" w:cs="Arial"/>
          <w:b/>
        </w:rPr>
        <w:t>add</w:t>
      </w:r>
      <w:r>
        <w:rPr>
          <w:rFonts w:ascii="Arial" w:hAnsi="Arial" w:cs="Arial"/>
        </w:rPr>
        <w:t xml:space="preserve"> </w:t>
      </w:r>
    </w:p>
    <w:p w14:paraId="246720CB" w14:textId="7D75C5F6" w:rsidR="00DC2A3D" w:rsidRDefault="00DC2A3D" w:rsidP="00DC2A3D">
      <w:pPr>
        <w:pStyle w:val="ListParagraph"/>
        <w:numPr>
          <w:ilvl w:val="1"/>
          <w:numId w:val="9"/>
        </w:numPr>
        <w:spacing w:after="0"/>
        <w:rPr>
          <w:rFonts w:ascii="Arial" w:hAnsi="Arial" w:cs="Arial"/>
        </w:rPr>
      </w:pPr>
      <w:r>
        <w:rPr>
          <w:rFonts w:ascii="Arial" w:hAnsi="Arial" w:cs="Arial"/>
        </w:rPr>
        <w:t xml:space="preserve">In the </w:t>
      </w:r>
      <w:r w:rsidRPr="00DC2A3D">
        <w:rPr>
          <w:rFonts w:ascii="Arial" w:hAnsi="Arial" w:cs="Arial"/>
          <w:b/>
        </w:rPr>
        <w:t>Optional tab</w:t>
      </w:r>
      <w:r>
        <w:rPr>
          <w:rFonts w:ascii="Arial" w:hAnsi="Arial" w:cs="Arial"/>
        </w:rPr>
        <w:t xml:space="preserve">, enter the </w:t>
      </w:r>
      <w:r w:rsidRPr="00DC2A3D">
        <w:rPr>
          <w:rFonts w:ascii="Arial" w:hAnsi="Arial" w:cs="Arial"/>
          <w:b/>
        </w:rPr>
        <w:t>name for output vector map</w:t>
      </w:r>
      <w:r>
        <w:rPr>
          <w:rFonts w:ascii="Arial" w:hAnsi="Arial" w:cs="Arial"/>
          <w:b/>
        </w:rPr>
        <w:t xml:space="preserve">. </w:t>
      </w:r>
      <w:r>
        <w:rPr>
          <w:rFonts w:ascii="Arial" w:hAnsi="Arial" w:cs="Arial"/>
        </w:rPr>
        <w:t xml:space="preserve">This could be your </w:t>
      </w:r>
      <w:proofErr w:type="spellStart"/>
      <w:r>
        <w:rPr>
          <w:rFonts w:ascii="Arial" w:hAnsi="Arial" w:cs="Arial"/>
        </w:rPr>
        <w:t>centr</w:t>
      </w:r>
      <w:proofErr w:type="spellEnd"/>
      <w:r>
        <w:rPr>
          <w:rFonts w:ascii="Arial" w:hAnsi="Arial" w:cs="Arial"/>
        </w:rPr>
        <w:t xml:space="preserve"> line layer name plus a “_cat” suffix.</w:t>
      </w:r>
    </w:p>
    <w:p w14:paraId="47E61153" w14:textId="247735E4"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category value</w:t>
      </w:r>
      <w:r>
        <w:rPr>
          <w:rFonts w:ascii="Arial" w:hAnsi="Arial" w:cs="Arial"/>
        </w:rPr>
        <w:t xml:space="preserve"> is 1, with an </w:t>
      </w:r>
      <w:r w:rsidRPr="00DC2A3D">
        <w:rPr>
          <w:rFonts w:ascii="Arial" w:hAnsi="Arial" w:cs="Arial"/>
          <w:b/>
        </w:rPr>
        <w:t>increment</w:t>
      </w:r>
      <w:r>
        <w:rPr>
          <w:rFonts w:ascii="Arial" w:hAnsi="Arial" w:cs="Arial"/>
        </w:rPr>
        <w:t xml:space="preserve"> of 1</w:t>
      </w:r>
    </w:p>
    <w:p w14:paraId="0C5B33FD" w14:textId="3DCF5F64" w:rsidR="00AF24C1" w:rsidRDefault="00AF24C1" w:rsidP="00DC2A3D">
      <w:pPr>
        <w:pStyle w:val="ListParagraph"/>
        <w:numPr>
          <w:ilvl w:val="1"/>
          <w:numId w:val="9"/>
        </w:numPr>
        <w:spacing w:after="0"/>
        <w:rPr>
          <w:rFonts w:ascii="Arial" w:hAnsi="Arial" w:cs="Arial"/>
        </w:rPr>
      </w:pPr>
      <w:r>
        <w:rPr>
          <w:rFonts w:ascii="Arial" w:hAnsi="Arial" w:cs="Arial"/>
        </w:rPr>
        <w:t xml:space="preserve">Note: this step is essentially assigning ID’s to the feature(s) so that they </w:t>
      </w:r>
      <w:proofErr w:type="gramStart"/>
      <w:r>
        <w:rPr>
          <w:rFonts w:ascii="Arial" w:hAnsi="Arial" w:cs="Arial"/>
        </w:rPr>
        <w:t>can be attached</w:t>
      </w:r>
      <w:proofErr w:type="gramEnd"/>
      <w:r>
        <w:rPr>
          <w:rFonts w:ascii="Arial" w:hAnsi="Arial" w:cs="Arial"/>
        </w:rPr>
        <w:t xml:space="preserve"> to an attribute table.</w:t>
      </w:r>
    </w:p>
    <w:p w14:paraId="578B59C4" w14:textId="77777777" w:rsidR="00933F0B" w:rsidRPr="00933F0B" w:rsidRDefault="00933F0B" w:rsidP="00933F0B">
      <w:pPr>
        <w:spacing w:after="0"/>
        <w:rPr>
          <w:rFonts w:ascii="Arial" w:hAnsi="Arial" w:cs="Arial"/>
        </w:rPr>
      </w:pPr>
    </w:p>
    <w:p w14:paraId="6F4B302F" w14:textId="2FC714B8" w:rsidR="00776FB5" w:rsidRDefault="00776FB5" w:rsidP="00776FB5">
      <w:pPr>
        <w:pStyle w:val="ListParagraph"/>
        <w:numPr>
          <w:ilvl w:val="0"/>
          <w:numId w:val="9"/>
        </w:numPr>
        <w:spacing w:after="0"/>
        <w:rPr>
          <w:rFonts w:ascii="Arial" w:hAnsi="Arial" w:cs="Arial"/>
        </w:rPr>
      </w:pPr>
      <w:r>
        <w:rPr>
          <w:rFonts w:ascii="Arial" w:hAnsi="Arial" w:cs="Arial"/>
        </w:rPr>
        <w:t>Create an attribute table with the “</w:t>
      </w:r>
      <w:proofErr w:type="spellStart"/>
      <w:r>
        <w:rPr>
          <w:rFonts w:ascii="Arial" w:hAnsi="Arial" w:cs="Arial"/>
          <w:b/>
        </w:rPr>
        <w:t>v.db.addtable</w:t>
      </w:r>
      <w:proofErr w:type="spellEnd"/>
      <w:r>
        <w:rPr>
          <w:rFonts w:ascii="Arial" w:hAnsi="Arial" w:cs="Arial"/>
        </w:rPr>
        <w:t>” tool. Choose the vector map that you want to add a table to (either the Banks or Valley vectors) and simply run the tool.</w:t>
      </w:r>
    </w:p>
    <w:p w14:paraId="704AB789" w14:textId="48D86993" w:rsidR="00AF24C1" w:rsidRDefault="00AF24C1" w:rsidP="00AF24C1">
      <w:pPr>
        <w:pStyle w:val="ListParagraph"/>
        <w:numPr>
          <w:ilvl w:val="1"/>
          <w:numId w:val="9"/>
        </w:numPr>
        <w:spacing w:after="0"/>
        <w:rPr>
          <w:rFonts w:ascii="Arial" w:hAnsi="Arial" w:cs="Arial"/>
        </w:rPr>
      </w:pPr>
      <w:r>
        <w:rPr>
          <w:rFonts w:ascii="Arial" w:hAnsi="Arial" w:cs="Arial"/>
        </w:rPr>
        <w:t xml:space="preserve">In the </w:t>
      </w:r>
      <w:r w:rsidRPr="00AF24C1">
        <w:rPr>
          <w:rFonts w:ascii="Arial" w:hAnsi="Arial" w:cs="Arial"/>
          <w:b/>
        </w:rPr>
        <w:t>Definition</w:t>
      </w:r>
      <w:r>
        <w:rPr>
          <w:rFonts w:ascii="Arial" w:hAnsi="Arial" w:cs="Arial"/>
        </w:rPr>
        <w:t xml:space="preserve"> tab, fill in </w:t>
      </w:r>
      <w:r w:rsidRPr="0011471B">
        <w:rPr>
          <w:rFonts w:ascii="Arial" w:hAnsi="Arial" w:cs="Arial"/>
        </w:rPr>
        <w:t xml:space="preserve">the </w:t>
      </w:r>
      <w:r w:rsidRPr="0011471B">
        <w:rPr>
          <w:rFonts w:ascii="Arial" w:hAnsi="Arial" w:cs="Arial"/>
          <w:b/>
        </w:rPr>
        <w:t>name and type of the new column(s)</w:t>
      </w:r>
      <w:r w:rsidRPr="0011471B">
        <w:rPr>
          <w:rFonts w:ascii="Arial" w:hAnsi="Arial" w:cs="Arial"/>
        </w:rPr>
        <w:t xml:space="preserve">, </w:t>
      </w:r>
      <w:r>
        <w:rPr>
          <w:rFonts w:ascii="Arial" w:hAnsi="Arial" w:cs="Arial"/>
        </w:rPr>
        <w:t xml:space="preserve">option with </w:t>
      </w:r>
      <w:r w:rsidRPr="0011471B">
        <w:rPr>
          <w:rFonts w:ascii="Arial" w:hAnsi="Arial" w:cs="Arial"/>
        </w:rPr>
        <w:t>“</w:t>
      </w:r>
      <w:r>
        <w:rPr>
          <w:rFonts w:ascii="Arial" w:hAnsi="Arial" w:cs="Arial"/>
          <w:b/>
          <w:i/>
        </w:rPr>
        <w:t>l</w:t>
      </w:r>
      <w:r w:rsidRPr="0011471B">
        <w:rPr>
          <w:rFonts w:ascii="Arial" w:hAnsi="Arial" w:cs="Arial"/>
          <w:b/>
          <w:i/>
        </w:rPr>
        <w:t>ength double</w:t>
      </w:r>
      <w:r w:rsidRPr="0011471B">
        <w:rPr>
          <w:rFonts w:ascii="Arial" w:hAnsi="Arial" w:cs="Arial"/>
        </w:rPr>
        <w:t xml:space="preserve">” to name the column “Length” and assign it a double precision </w:t>
      </w:r>
      <w:r>
        <w:rPr>
          <w:rFonts w:ascii="Arial" w:hAnsi="Arial" w:cs="Arial"/>
        </w:rPr>
        <w:t xml:space="preserve">decimal </w:t>
      </w:r>
      <w:r w:rsidRPr="0011471B">
        <w:rPr>
          <w:rFonts w:ascii="Arial" w:hAnsi="Arial" w:cs="Arial"/>
        </w:rPr>
        <w:t>data type.</w:t>
      </w:r>
    </w:p>
    <w:p w14:paraId="315707BE" w14:textId="77777777" w:rsidR="00933F0B" w:rsidRPr="00933F0B" w:rsidRDefault="00933F0B" w:rsidP="00933F0B">
      <w:pPr>
        <w:spacing w:after="0"/>
        <w:rPr>
          <w:rFonts w:ascii="Arial" w:hAnsi="Arial" w:cs="Arial"/>
        </w:rPr>
      </w:pPr>
    </w:p>
    <w:p w14:paraId="713EE838" w14:textId="77777777" w:rsidR="001C01BD" w:rsidRDefault="001C01BD" w:rsidP="0011471B">
      <w:pPr>
        <w:pStyle w:val="ListParagraph"/>
        <w:numPr>
          <w:ilvl w:val="0"/>
          <w:numId w:val="9"/>
        </w:numPr>
        <w:spacing w:after="0"/>
        <w:rPr>
          <w:rFonts w:ascii="Arial" w:hAnsi="Arial" w:cs="Arial"/>
        </w:rPr>
      </w:pPr>
      <w:r>
        <w:rPr>
          <w:rFonts w:ascii="Arial" w:hAnsi="Arial" w:cs="Arial"/>
        </w:rPr>
        <w:t xml:space="preserve">Calculate length with the </w:t>
      </w:r>
      <w:r w:rsidR="00FB2480">
        <w:rPr>
          <w:rFonts w:ascii="Arial" w:hAnsi="Arial" w:cs="Arial"/>
        </w:rPr>
        <w:t>“</w:t>
      </w:r>
      <w:proofErr w:type="spellStart"/>
      <w:r w:rsidR="00FB2480">
        <w:rPr>
          <w:rFonts w:ascii="Arial" w:hAnsi="Arial" w:cs="Arial"/>
          <w:b/>
        </w:rPr>
        <w:t>v.to.db</w:t>
      </w:r>
      <w:proofErr w:type="spellEnd"/>
      <w:r w:rsidR="00FB2480">
        <w:rPr>
          <w:rFonts w:ascii="Arial" w:hAnsi="Arial" w:cs="Arial"/>
        </w:rPr>
        <w:t xml:space="preserve">” tool, which we can find by searching, or in the Modules tab </w:t>
      </w:r>
      <w:r w:rsidR="00FB2480" w:rsidRPr="00B86370">
        <w:rPr>
          <w:rFonts w:ascii="Arial" w:hAnsi="Arial" w:cs="Arial"/>
        </w:rPr>
        <w:sym w:font="Wingdings" w:char="F0E0"/>
      </w:r>
      <w:r w:rsidR="00FB2480">
        <w:rPr>
          <w:rFonts w:ascii="Arial" w:hAnsi="Arial" w:cs="Arial"/>
        </w:rPr>
        <w:t xml:space="preserve"> Vector </w:t>
      </w:r>
      <w:r w:rsidR="00FB2480" w:rsidRPr="00B86370">
        <w:rPr>
          <w:rFonts w:ascii="Arial" w:hAnsi="Arial" w:cs="Arial"/>
        </w:rPr>
        <w:sym w:font="Wingdings" w:char="F0E0"/>
      </w:r>
      <w:r w:rsidR="00FB2480">
        <w:rPr>
          <w:rFonts w:ascii="Arial" w:hAnsi="Arial" w:cs="Arial"/>
        </w:rPr>
        <w:t xml:space="preserve"> Update database values from vector [</w:t>
      </w:r>
      <w:proofErr w:type="spellStart"/>
      <w:r w:rsidR="00FB2480">
        <w:rPr>
          <w:rFonts w:ascii="Arial" w:hAnsi="Arial" w:cs="Arial"/>
        </w:rPr>
        <w:t>v.to.db</w:t>
      </w:r>
      <w:proofErr w:type="spellEnd"/>
      <w:r w:rsidR="00FB2480">
        <w:rPr>
          <w:rFonts w:ascii="Arial" w:hAnsi="Arial" w:cs="Arial"/>
        </w:rPr>
        <w:t>] (Figure 9). Follow the set up shown in Figure 9, where</w:t>
      </w:r>
      <w:r>
        <w:rPr>
          <w:rFonts w:ascii="Arial" w:hAnsi="Arial" w:cs="Arial"/>
        </w:rPr>
        <w:t>:</w:t>
      </w:r>
    </w:p>
    <w:p w14:paraId="2F3EF4AD" w14:textId="2B82D0AC"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the vector map</w:t>
      </w:r>
      <w:r>
        <w:rPr>
          <w:rFonts w:ascii="Arial" w:hAnsi="Arial" w:cs="Arial"/>
        </w:rPr>
        <w:t xml:space="preserve"> is the v</w:t>
      </w:r>
      <w:r w:rsidR="001C01BD">
        <w:rPr>
          <w:rFonts w:ascii="Arial" w:hAnsi="Arial" w:cs="Arial"/>
        </w:rPr>
        <w:t>ector you are currently editing (start with Banks1_centerline)</w:t>
      </w:r>
    </w:p>
    <w:p w14:paraId="6DBD4817" w14:textId="37A7D66A"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value to upload</w:t>
      </w:r>
      <w:r>
        <w:rPr>
          <w:rFonts w:ascii="Arial" w:hAnsi="Arial" w:cs="Arial"/>
        </w:rPr>
        <w:t xml:space="preserve"> </w:t>
      </w:r>
      <w:r w:rsidR="001C01BD">
        <w:rPr>
          <w:rFonts w:ascii="Arial" w:hAnsi="Arial" w:cs="Arial"/>
        </w:rPr>
        <w:t xml:space="preserve">is </w:t>
      </w:r>
      <w:r w:rsidR="001C01BD" w:rsidRPr="001C01BD">
        <w:rPr>
          <w:rFonts w:ascii="Arial" w:hAnsi="Arial" w:cs="Arial"/>
          <w:b/>
        </w:rPr>
        <w:t>length</w:t>
      </w:r>
      <w:r w:rsidR="001C01BD">
        <w:rPr>
          <w:rFonts w:ascii="Arial" w:hAnsi="Arial" w:cs="Arial"/>
        </w:rPr>
        <w:t xml:space="preserve"> (as in the function)</w:t>
      </w:r>
    </w:p>
    <w:p w14:paraId="5F5C81E2" w14:textId="15EB44CF" w:rsidR="001C01BD" w:rsidRDefault="001C01BD"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attribute column(s)</w:t>
      </w:r>
      <w:r>
        <w:rPr>
          <w:rFonts w:ascii="Arial" w:hAnsi="Arial" w:cs="Arial"/>
        </w:rPr>
        <w:t xml:space="preserve"> </w:t>
      </w:r>
      <w:r w:rsidR="00FB2480">
        <w:rPr>
          <w:rFonts w:ascii="Arial" w:hAnsi="Arial" w:cs="Arial"/>
        </w:rPr>
        <w:t xml:space="preserve">is </w:t>
      </w:r>
      <w:r>
        <w:rPr>
          <w:rFonts w:ascii="Arial" w:hAnsi="Arial" w:cs="Arial"/>
        </w:rPr>
        <w:t xml:space="preserve">also </w:t>
      </w:r>
      <w:r w:rsidRPr="001C01BD">
        <w:rPr>
          <w:rFonts w:ascii="Arial" w:hAnsi="Arial" w:cs="Arial"/>
          <w:b/>
        </w:rPr>
        <w:t>length</w:t>
      </w:r>
      <w:r>
        <w:rPr>
          <w:rFonts w:ascii="Arial" w:hAnsi="Arial" w:cs="Arial"/>
        </w:rPr>
        <w:t xml:space="preserve"> (as in the attribute created above)</w:t>
      </w:r>
    </w:p>
    <w:p w14:paraId="4EFCD834" w14:textId="77777777" w:rsidR="001C01BD" w:rsidRDefault="001C01BD" w:rsidP="001C01BD">
      <w:pPr>
        <w:pStyle w:val="ListParagraph"/>
        <w:numPr>
          <w:ilvl w:val="1"/>
          <w:numId w:val="9"/>
        </w:numPr>
        <w:spacing w:after="0"/>
        <w:rPr>
          <w:rFonts w:ascii="Arial" w:hAnsi="Arial" w:cs="Arial"/>
        </w:rPr>
      </w:pPr>
      <w:r>
        <w:rPr>
          <w:rFonts w:ascii="Arial" w:hAnsi="Arial" w:cs="Arial"/>
        </w:rPr>
        <w:t>in the Optional tab:</w:t>
      </w:r>
    </w:p>
    <w:p w14:paraId="16971305" w14:textId="77777777" w:rsidR="001C01BD" w:rsidRDefault="001C01BD" w:rsidP="001C01BD">
      <w:pPr>
        <w:pStyle w:val="ListParagraph"/>
        <w:numPr>
          <w:ilvl w:val="2"/>
          <w:numId w:val="9"/>
        </w:numPr>
        <w:spacing w:after="0"/>
        <w:rPr>
          <w:rFonts w:ascii="Arial" w:hAnsi="Arial" w:cs="Arial"/>
        </w:rPr>
      </w:pPr>
      <w:r>
        <w:rPr>
          <w:rFonts w:ascii="Arial" w:hAnsi="Arial" w:cs="Arial"/>
        </w:rPr>
        <w:t xml:space="preserve">allow output files to overwrite existing files and  </w:t>
      </w:r>
    </w:p>
    <w:p w14:paraId="34CED4DB" w14:textId="04F4D7E9" w:rsidR="00FB2480" w:rsidRPr="00B86370" w:rsidRDefault="001C01BD" w:rsidP="001C01BD">
      <w:pPr>
        <w:pStyle w:val="ListParagraph"/>
        <w:numPr>
          <w:ilvl w:val="2"/>
          <w:numId w:val="9"/>
        </w:numPr>
        <w:spacing w:after="0"/>
        <w:rPr>
          <w:rFonts w:ascii="Arial" w:hAnsi="Arial" w:cs="Arial"/>
        </w:rPr>
      </w:pPr>
      <w:r>
        <w:rPr>
          <w:rFonts w:ascii="Arial" w:hAnsi="Arial" w:cs="Arial"/>
        </w:rPr>
        <w:t>set the Units to meters</w:t>
      </w:r>
    </w:p>
    <w:p w14:paraId="29B71CA2" w14:textId="3765C6B4" w:rsidR="00617A1B" w:rsidRDefault="00617A1B">
      <w:pPr>
        <w:rPr>
          <w:rFonts w:ascii="Arial" w:hAnsi="Arial" w:cs="Arial"/>
          <w:b/>
        </w:rPr>
      </w:pPr>
      <w:r>
        <w:rPr>
          <w:rFonts w:ascii="Arial" w:hAnsi="Arial" w:cs="Arial"/>
          <w:b/>
        </w:rPr>
        <w:br w:type="page"/>
      </w:r>
    </w:p>
    <w:p w14:paraId="6F852180" w14:textId="5E8B8696" w:rsidR="00FB2480" w:rsidRPr="006D5223" w:rsidRDefault="006D5223" w:rsidP="00FB2480">
      <w:pPr>
        <w:spacing w:after="0"/>
        <w:rPr>
          <w:rFonts w:ascii="Arial" w:hAnsi="Arial" w:cs="Arial"/>
          <w:b/>
        </w:rPr>
      </w:pPr>
      <w:r w:rsidRPr="006D5223">
        <w:rPr>
          <w:rFonts w:ascii="Arial" w:hAnsi="Arial" w:cs="Arial"/>
          <w:b/>
        </w:rPr>
        <w:lastRenderedPageBreak/>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FB2480">
      <w:pPr>
        <w:spacing w:after="0"/>
        <w:rPr>
          <w:rFonts w:ascii="Arial" w:hAnsi="Arial" w:cs="Arial"/>
        </w:rPr>
      </w:pPr>
      <w:r w:rsidRPr="00B36087">
        <w:rPr>
          <w:rFonts w:ascii="Arial" w:hAnsi="Arial" w:cs="Arial"/>
          <w:b/>
        </w:rPr>
        <w:lastRenderedPageBreak/>
        <w:t>Appendix</w:t>
      </w:r>
      <w:r w:rsidR="008A3DFA">
        <w:rPr>
          <w:rFonts w:ascii="Arial" w:hAnsi="Arial" w:cs="Arial"/>
          <w:b/>
        </w:rPr>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FB8C9B0" w14:textId="56AEC6D1"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41"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42"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 xml:space="preserve">Cross sectional transects can be a </w:t>
      </w:r>
      <w:proofErr w:type="gramStart"/>
      <w:r>
        <w:rPr>
          <w:rFonts w:ascii="Arial" w:hAnsi="Arial" w:cs="Arial"/>
        </w:rPr>
        <w:t>really useful</w:t>
      </w:r>
      <w:proofErr w:type="gramEnd"/>
      <w:r>
        <w:rPr>
          <w:rFonts w:ascii="Arial" w:hAnsi="Arial" w:cs="Arial"/>
        </w:rPr>
        <w:t xml:space="preserve">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32B99062" w14:textId="036473B0" w:rsidR="00D20C63" w:rsidRDefault="00D20C63" w:rsidP="008A3DFA">
      <w:pPr>
        <w:spacing w:after="0"/>
        <w:rPr>
          <w:rFonts w:ascii="Arial" w:hAnsi="Arial" w:cs="Arial"/>
        </w:rPr>
      </w:pPr>
      <w:r>
        <w:rPr>
          <w:rFonts w:ascii="Arial" w:hAnsi="Arial" w:cs="Arial"/>
        </w:rPr>
        <w:t xml:space="preserve">Add </w:t>
      </w:r>
      <w:proofErr w:type="gramStart"/>
      <w:r>
        <w:rPr>
          <w:rFonts w:ascii="Arial" w:hAnsi="Arial" w:cs="Arial"/>
        </w:rPr>
        <w:t>the transects</w:t>
      </w:r>
      <w:proofErr w:type="gramEnd"/>
      <w:r>
        <w:rPr>
          <w:rFonts w:ascii="Arial" w:hAnsi="Arial" w:cs="Arial"/>
        </w:rPr>
        <w:t xml:space="preserve"> tool to GRASS by going to </w:t>
      </w:r>
      <w:r w:rsidRPr="00D20C63">
        <w:rPr>
          <w:rFonts w:ascii="Arial" w:hAnsi="Arial" w:cs="Arial"/>
          <w:b/>
        </w:rPr>
        <w:t>Settings</w:t>
      </w:r>
      <w:r>
        <w:rPr>
          <w:rFonts w:ascii="Arial" w:hAnsi="Arial" w:cs="Arial"/>
        </w:rPr>
        <w:t xml:space="preserve"> </w:t>
      </w:r>
      <w:r w:rsidRPr="00D20C63">
        <w:rPr>
          <w:rFonts w:ascii="Arial" w:hAnsi="Arial" w:cs="Arial"/>
        </w:rPr>
        <w:sym w:font="Wingdings" w:char="F0E0"/>
      </w:r>
      <w:r>
        <w:rPr>
          <w:rFonts w:ascii="Arial" w:hAnsi="Arial" w:cs="Arial"/>
        </w:rPr>
        <w:t xml:space="preserve"> </w:t>
      </w:r>
      <w:proofErr w:type="spellStart"/>
      <w:r w:rsidRPr="00D20C63">
        <w:rPr>
          <w:rFonts w:ascii="Arial" w:hAnsi="Arial" w:cs="Arial"/>
          <w:b/>
        </w:rPr>
        <w:t>Addons</w:t>
      </w:r>
      <w:proofErr w:type="spellEnd"/>
      <w:r w:rsidRPr="00D20C63">
        <w:rPr>
          <w:rFonts w:ascii="Arial" w:hAnsi="Arial" w:cs="Arial"/>
          <w:b/>
        </w:rPr>
        <w:t xml:space="preserve"> extensions</w:t>
      </w:r>
      <w:r>
        <w:rPr>
          <w:rFonts w:ascii="Arial" w:hAnsi="Arial" w:cs="Arial"/>
        </w:rPr>
        <w:t xml:space="preserve"> </w:t>
      </w:r>
      <w:r w:rsidRPr="00D20C63">
        <w:rPr>
          <w:rFonts w:ascii="Arial" w:hAnsi="Arial" w:cs="Arial"/>
        </w:rPr>
        <w:sym w:font="Wingdings" w:char="F0E0"/>
      </w:r>
      <w:r>
        <w:rPr>
          <w:rFonts w:ascii="Arial" w:hAnsi="Arial" w:cs="Arial"/>
        </w:rPr>
        <w:t xml:space="preserve"> </w:t>
      </w:r>
      <w:r w:rsidRPr="00D20C63">
        <w:rPr>
          <w:rFonts w:ascii="Arial" w:hAnsi="Arial" w:cs="Arial"/>
          <w:b/>
        </w:rPr>
        <w:t>install</w:t>
      </w:r>
      <w:r>
        <w:rPr>
          <w:rFonts w:ascii="Arial" w:hAnsi="Arial" w:cs="Arial"/>
        </w:rPr>
        <w:t xml:space="preserve"> </w:t>
      </w:r>
      <w:r w:rsidRPr="00D20C63">
        <w:rPr>
          <w:rFonts w:ascii="Arial" w:hAnsi="Arial" w:cs="Arial"/>
          <w:b/>
        </w:rPr>
        <w:t xml:space="preserve">extension from </w:t>
      </w:r>
      <w:proofErr w:type="spellStart"/>
      <w:r w:rsidRPr="00D20C63">
        <w:rPr>
          <w:rFonts w:ascii="Arial" w:hAnsi="Arial" w:cs="Arial"/>
          <w:b/>
        </w:rPr>
        <w:t>addons</w:t>
      </w:r>
      <w:proofErr w:type="spellEnd"/>
      <w:r>
        <w:rPr>
          <w:rFonts w:ascii="Arial" w:hAnsi="Arial" w:cs="Arial"/>
        </w:rPr>
        <w:t xml:space="preserve">. Search for the </w:t>
      </w:r>
      <w:proofErr w:type="spellStart"/>
      <w:r w:rsidRPr="00D20C63">
        <w:rPr>
          <w:rFonts w:ascii="Arial" w:hAnsi="Arial" w:cs="Arial"/>
          <w:b/>
        </w:rPr>
        <w:t>v.transects</w:t>
      </w:r>
      <w:proofErr w:type="spellEnd"/>
      <w:r>
        <w:rPr>
          <w:rFonts w:ascii="Arial" w:hAnsi="Arial" w:cs="Arial"/>
        </w:rPr>
        <w:t xml:space="preserve"> tool and </w:t>
      </w:r>
      <w:r w:rsidRPr="00D20C63">
        <w:rPr>
          <w:rFonts w:ascii="Arial" w:hAnsi="Arial" w:cs="Arial"/>
          <w:b/>
        </w:rPr>
        <w:t>install</w:t>
      </w:r>
      <w:r>
        <w:rPr>
          <w:rFonts w:ascii="Arial" w:hAnsi="Arial" w:cs="Arial"/>
        </w:rPr>
        <w:t xml:space="preserve"> it.</w:t>
      </w:r>
    </w:p>
    <w:p w14:paraId="14256DC7" w14:textId="77777777" w:rsidR="00344501" w:rsidRDefault="008A3DFA" w:rsidP="008A3DFA">
      <w:pPr>
        <w:spacing w:after="0"/>
        <w:rPr>
          <w:rFonts w:ascii="Arial" w:hAnsi="Arial" w:cs="Arial"/>
        </w:rPr>
      </w:pPr>
      <w:r>
        <w:rPr>
          <w:rFonts w:ascii="Arial" w:hAnsi="Arial" w:cs="Arial"/>
        </w:rPr>
        <w:t xml:space="preserve"> In the Modules tab, found in the Layers Manager window, search for the “</w:t>
      </w:r>
      <w:proofErr w:type="spellStart"/>
      <w:r w:rsidRPr="00FE6301">
        <w:rPr>
          <w:rFonts w:ascii="Arial" w:hAnsi="Arial" w:cs="Arial"/>
          <w:b/>
        </w:rPr>
        <w:t>v.transects</w:t>
      </w:r>
      <w:proofErr w:type="spellEnd"/>
      <w:r>
        <w:rPr>
          <w:rFonts w:ascii="Arial" w:hAnsi="Arial" w:cs="Arial"/>
          <w:b/>
        </w:rPr>
        <w:t>”</w:t>
      </w:r>
      <w:r>
        <w:rPr>
          <w:rFonts w:ascii="Arial" w:hAnsi="Arial" w:cs="Arial"/>
        </w:rPr>
        <w:t xml:space="preserve"> tool (Figure 1). For this tool, we will select the valley centerline vector we created. </w:t>
      </w:r>
    </w:p>
    <w:p w14:paraId="2BE43D97" w14:textId="77777777" w:rsidR="00344501" w:rsidRDefault="00344501" w:rsidP="008A3DFA">
      <w:pPr>
        <w:spacing w:after="0"/>
        <w:rPr>
          <w:rFonts w:ascii="Arial" w:hAnsi="Arial" w:cs="Arial"/>
        </w:rPr>
      </w:pPr>
    </w:p>
    <w:p w14:paraId="29C700F5" w14:textId="700FDED3" w:rsidR="008A3DFA" w:rsidRPr="00662CDC" w:rsidRDefault="008A3DFA" w:rsidP="00344501">
      <w:pPr>
        <w:spacing w:after="0"/>
        <w:ind w:left="720"/>
        <w:rPr>
          <w:rFonts w:ascii="Arial" w:hAnsi="Arial" w:cs="Arial"/>
          <w:i/>
        </w:rPr>
      </w:pPr>
      <w:r>
        <w:rPr>
          <w:rFonts w:ascii="Arial" w:hAnsi="Arial" w:cs="Arial"/>
        </w:rPr>
        <w:t xml:space="preserve">Recall that we created three different valley boundary datasets, so we have three separate valley centerlines. You could combine these, if you would like, and run the </w:t>
      </w:r>
      <w:proofErr w:type="spellStart"/>
      <w:r>
        <w:rPr>
          <w:rFonts w:ascii="Arial" w:hAnsi="Arial" w:cs="Arial"/>
          <w:b/>
        </w:rPr>
        <w:t>v.centerline</w:t>
      </w:r>
      <w:proofErr w:type="spellEnd"/>
      <w:r>
        <w:rPr>
          <w:rFonts w:ascii="Arial" w:hAnsi="Arial" w:cs="Arial"/>
        </w:rPr>
        <w:t xml:space="preserve"> tool again to get an average valley centerline. To do so, you would start a vector editing session, create a new vector, and copy</w:t>
      </w:r>
      <w:r w:rsidRPr="00662CDC">
        <w:rPr>
          <w:rFonts w:ascii="Arial" w:hAnsi="Arial" w:cs="Arial"/>
        </w:rPr>
        <w:sym w:font="Wingdings" w:char="F0E0"/>
      </w:r>
      <w:r>
        <w:rPr>
          <w:rFonts w:ascii="Arial" w:hAnsi="Arial" w:cs="Arial"/>
        </w:rPr>
        <w:t xml:space="preserve">paste the centerlines from your three valley centerline vectors. Then you would run the </w:t>
      </w:r>
      <w:proofErr w:type="spellStart"/>
      <w:r>
        <w:rPr>
          <w:rFonts w:ascii="Arial" w:hAnsi="Arial" w:cs="Arial"/>
        </w:rPr>
        <w:t>v.centerline</w:t>
      </w:r>
      <w:proofErr w:type="spellEnd"/>
      <w:r>
        <w:rPr>
          <w:rFonts w:ascii="Arial" w:hAnsi="Arial" w:cs="Arial"/>
        </w:rPr>
        <w:t xml:space="preserve"> tool again. While this is not necessary, it may be useful if you have high variability in your centerline vectors. </w:t>
      </w:r>
    </w:p>
    <w:p w14:paraId="527C8E85" w14:textId="77777777" w:rsidR="008A3DFA" w:rsidRDefault="008A3DFA"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w:t>
      </w:r>
      <w:proofErr w:type="spellStart"/>
      <w:r>
        <w:rPr>
          <w:rFonts w:ascii="Arial" w:hAnsi="Arial" w:cs="Arial"/>
        </w:rPr>
        <w:t>v.transects</w:t>
      </w:r>
      <w:proofErr w:type="spellEnd"/>
      <w:r>
        <w:rPr>
          <w:rFonts w:ascii="Arial" w:hAnsi="Arial" w:cs="Arial"/>
        </w:rPr>
        <w:t xml:space="preserve">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w:t>
      </w:r>
      <w:proofErr w:type="spellStart"/>
      <w:r>
        <w:rPr>
          <w:rFonts w:ascii="Arial" w:hAnsi="Arial" w:cs="Arial"/>
        </w:rPr>
        <w:t>unitless</w:t>
      </w:r>
      <w:proofErr w:type="spellEnd"/>
      <w:r>
        <w:rPr>
          <w:rFonts w:ascii="Arial" w:hAnsi="Arial" w:cs="Arial"/>
        </w:rPr>
        <w:t xml:space="preserve"> number here, as most tools that require distance inputs reference the default map unit if none </w:t>
      </w:r>
      <w:proofErr w:type="gramStart"/>
      <w:r>
        <w:rPr>
          <w:rFonts w:ascii="Arial" w:hAnsi="Arial" w:cs="Arial"/>
        </w:rPr>
        <w:t>are provided</w:t>
      </w:r>
      <w:proofErr w:type="gramEnd"/>
      <w:r>
        <w:rPr>
          <w:rFonts w:ascii="Arial" w:hAnsi="Arial" w:cs="Arial"/>
        </w:rPr>
        <w:t xml:space="preserve">. Now switch to the optional tab. We need to specify the distance we want the transect lines to extend to either side of the line. In the example, I chose a distance of 250 m to either side. Make sure to also have the “Allow output files to overwrite existing files,” as you may want </w:t>
      </w:r>
      <w:r>
        <w:rPr>
          <w:rFonts w:ascii="Arial" w:hAnsi="Arial" w:cs="Arial"/>
        </w:rPr>
        <w:lastRenderedPageBreak/>
        <w:t xml:space="preserve">to try different distances to get your preferred coverage. You will likely enter the same value for both sides, but, should you want to </w:t>
      </w:r>
      <w:proofErr w:type="spellStart"/>
      <w:r>
        <w:rPr>
          <w:rFonts w:ascii="Arial" w:hAnsi="Arial" w:cs="Arial"/>
        </w:rPr>
        <w:t>finetune</w:t>
      </w:r>
      <w:proofErr w:type="spellEnd"/>
      <w:r>
        <w:rPr>
          <w:rFonts w:ascii="Arial" w:hAnsi="Arial" w:cs="Arial"/>
        </w:rPr>
        <w:t xml:space="preserve"> these numbers, you should be able to click on your 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proofErr w:type="gramStart"/>
      <w:r>
        <w:rPr>
          <w:rFonts w:ascii="Arial" w:hAnsi="Arial" w:cs="Arial"/>
          <w:b/>
        </w:rPr>
        <w:t>Run</w:t>
      </w:r>
      <w:proofErr w:type="gramEnd"/>
      <w:r>
        <w:rPr>
          <w:rFonts w:ascii="Arial" w:hAnsi="Arial" w:cs="Arial"/>
        </w:rPr>
        <w:t xml:space="preserve"> the tool.</w:t>
      </w:r>
    </w:p>
    <w:p w14:paraId="7F32EBDA"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6823F5B4" wp14:editId="4695F25A">
            <wp:extent cx="4536374" cy="7127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2020" cy="7167392"/>
                    </a:xfrm>
                    <a:prstGeom prst="rect">
                      <a:avLst/>
                    </a:prstGeom>
                    <a:noFill/>
                  </pic:spPr>
                </pic:pic>
              </a:graphicData>
            </a:graphic>
          </wp:inline>
        </w:drawing>
      </w:r>
    </w:p>
    <w:p w14:paraId="5F8F1988" w14:textId="77777777" w:rsidR="008A3DFA" w:rsidRDefault="008A3DFA" w:rsidP="008A3DFA">
      <w:pPr>
        <w:spacing w:after="0"/>
        <w:rPr>
          <w:rFonts w:ascii="Arial" w:hAnsi="Arial" w:cs="Arial"/>
        </w:rPr>
      </w:pPr>
      <w:r>
        <w:rPr>
          <w:rFonts w:ascii="Arial" w:hAnsi="Arial" w:cs="Arial"/>
        </w:rPr>
        <w:lastRenderedPageBreak/>
        <w:t xml:space="preserve">Figure 1. Transect generation tool window. The top window shows the </w:t>
      </w:r>
      <w:proofErr w:type="gramStart"/>
      <w:r>
        <w:rPr>
          <w:rFonts w:ascii="Arial" w:hAnsi="Arial" w:cs="Arial"/>
        </w:rPr>
        <w:t>Required</w:t>
      </w:r>
      <w:proofErr w:type="gramEnd"/>
      <w:r>
        <w:rPr>
          <w:rFonts w:ascii="Arial" w:hAnsi="Arial" w:cs="Arial"/>
        </w:rPr>
        <w:t xml:space="preserve">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w:t>
      </w:r>
      <w:proofErr w:type="spellStart"/>
      <w:r>
        <w:rPr>
          <w:rFonts w:ascii="Arial" w:hAnsi="Arial" w:cs="Arial"/>
        </w:rPr>
        <w:t>v.transects</w:t>
      </w:r>
      <w:proofErr w:type="spellEnd"/>
      <w:r>
        <w:rPr>
          <w:rFonts w:ascii="Arial" w:hAnsi="Arial" w:cs="Arial"/>
        </w:rPr>
        <w:t xml:space="preserve"> tool will draw as many lines as will fit along the input line, starting with </w:t>
      </w:r>
      <w:proofErr w:type="gramStart"/>
      <w:r>
        <w:rPr>
          <w:rFonts w:ascii="Arial" w:hAnsi="Arial" w:cs="Arial"/>
        </w:rPr>
        <w:t>a transect</w:t>
      </w:r>
      <w:proofErr w:type="gramEnd"/>
      <w:r>
        <w:rPr>
          <w:rFonts w:ascii="Arial" w:hAnsi="Arial" w:cs="Arial"/>
        </w:rPr>
        <w:t xml:space="preserve"> at the initial vertex of the vector. Fortunately, we have a </w:t>
      </w:r>
      <w:proofErr w:type="spellStart"/>
      <w:r>
        <w:rPr>
          <w:rFonts w:ascii="Arial" w:hAnsi="Arial" w:cs="Arial"/>
        </w:rPr>
        <w:t>CHaMP</w:t>
      </w:r>
      <w:proofErr w:type="spellEnd"/>
      <w:r>
        <w:rPr>
          <w:rFonts w:ascii="Arial" w:hAnsi="Arial" w:cs="Arial"/>
        </w:rPr>
        <w:t xml:space="preserve">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w:t>
      </w:r>
      <w:proofErr w:type="gramStart"/>
      <w:r>
        <w:rPr>
          <w:rFonts w:ascii="Arial" w:hAnsi="Arial" w:cs="Arial"/>
        </w:rPr>
        <w:t>the transect</w:t>
      </w:r>
      <w:proofErr w:type="gramEnd"/>
      <w:r>
        <w:rPr>
          <w:rFonts w:ascii="Arial" w:hAnsi="Arial" w:cs="Arial"/>
        </w:rPr>
        <w:t xml:space="preserve"> closest to your </w:t>
      </w:r>
      <w:proofErr w:type="spellStart"/>
      <w:r>
        <w:rPr>
          <w:rFonts w:ascii="Arial" w:hAnsi="Arial" w:cs="Arial"/>
        </w:rPr>
        <w:t>CHaMP</w:t>
      </w:r>
      <w:proofErr w:type="spellEnd"/>
      <w:r>
        <w:rPr>
          <w:rFonts w:ascii="Arial" w:hAnsi="Arial" w:cs="Arial"/>
        </w:rPr>
        <w:t xml:space="preserve"> data point to see what the ID of the line is. You can see that the selected line is listed as Category = </w:t>
      </w:r>
      <w:proofErr w:type="gramStart"/>
      <w:r>
        <w:rPr>
          <w:rFonts w:ascii="Arial" w:hAnsi="Arial" w:cs="Arial"/>
        </w:rPr>
        <w:t>7</w:t>
      </w:r>
      <w:proofErr w:type="gramEnd"/>
      <w:r>
        <w:rPr>
          <w:rFonts w:ascii="Arial" w:hAnsi="Arial" w:cs="Arial"/>
        </w:rPr>
        <w:t xml:space="preserve">.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w:t>
      </w:r>
      <w:proofErr w:type="spellStart"/>
      <w:r>
        <w:rPr>
          <w:rFonts w:ascii="Arial" w:hAnsi="Arial" w:cs="Arial"/>
        </w:rPr>
        <w:t>v.transect</w:t>
      </w:r>
      <w:proofErr w:type="spellEnd"/>
      <w:r>
        <w:rPr>
          <w:rFonts w:ascii="Arial" w:hAnsi="Arial" w:cs="Arial"/>
        </w:rPr>
        <w:t xml:space="preserve"> tool. Lines are drawn perpendicular to the input line, which is the valley centerline in this example. The black arrow shows the location of the Display/update categories tool. The Update categories window shows the vector feature category as </w:t>
      </w:r>
      <w:proofErr w:type="gramStart"/>
      <w:r>
        <w:rPr>
          <w:rFonts w:ascii="Arial" w:hAnsi="Arial" w:cs="Arial"/>
          <w:b/>
        </w:rPr>
        <w:t>7</w:t>
      </w:r>
      <w:proofErr w:type="gramEnd"/>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w:t>
      </w:r>
      <w:proofErr w:type="spellStart"/>
      <w:r>
        <w:rPr>
          <w:rFonts w:ascii="Arial" w:hAnsi="Arial" w:cs="Arial"/>
          <w:b/>
        </w:rPr>
        <w:t>v.extract</w:t>
      </w:r>
      <w:proofErr w:type="spellEnd"/>
      <w:r>
        <w:rPr>
          <w:rFonts w:ascii="Arial" w:hAnsi="Arial" w:cs="Arial"/>
          <w:b/>
        </w:rPr>
        <w:t>”</w:t>
      </w:r>
      <w:r>
        <w:rPr>
          <w:rFonts w:ascii="Arial" w:hAnsi="Arial" w:cs="Arial"/>
        </w:rPr>
        <w:t xml:space="preserve"> tool. This tool lets you extract features from a vector dataset that meet </w:t>
      </w:r>
      <w:proofErr w:type="gramStart"/>
      <w:r>
        <w:rPr>
          <w:rFonts w:ascii="Arial" w:hAnsi="Arial" w:cs="Arial"/>
        </w:rPr>
        <w:t>a listed criteria</w:t>
      </w:r>
      <w:proofErr w:type="gramEnd"/>
      <w:r>
        <w:rPr>
          <w:rFonts w:ascii="Arial" w:hAnsi="Arial" w:cs="Arial"/>
        </w:rPr>
        <w:t xml:space="preserve">. Follow the specifications in Figure 3 to </w:t>
      </w:r>
      <w:r>
        <w:rPr>
          <w:rFonts w:ascii="Arial" w:hAnsi="Arial" w:cs="Arial"/>
        </w:rPr>
        <w:lastRenderedPageBreak/>
        <w:t>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lastRenderedPageBreak/>
        <w:t xml:space="preserve">Figure 3. The </w:t>
      </w:r>
      <w:proofErr w:type="gramStart"/>
      <w:r>
        <w:rPr>
          <w:rFonts w:ascii="Arial" w:hAnsi="Arial" w:cs="Arial"/>
        </w:rPr>
        <w:t>vector extraction tool window</w:t>
      </w:r>
      <w:proofErr w:type="gramEnd"/>
      <w:r>
        <w:rPr>
          <w:rFonts w:ascii="Arial" w:hAnsi="Arial" w:cs="Arial"/>
        </w:rPr>
        <w:t>.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w:t>
      </w:r>
      <w:proofErr w:type="spellStart"/>
      <w:r>
        <w:rPr>
          <w:rFonts w:ascii="Arial" w:hAnsi="Arial" w:cs="Arial"/>
          <w:b/>
        </w:rPr>
        <w:t>v.to.points</w:t>
      </w:r>
      <w:proofErr w:type="spellEnd"/>
      <w:r>
        <w:rPr>
          <w:rFonts w:ascii="Arial" w:hAnsi="Arial" w:cs="Arial"/>
          <w:b/>
        </w:rPr>
        <w:t>”</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w:t>
      </w:r>
      <w:proofErr w:type="gramStart"/>
      <w:r>
        <w:rPr>
          <w:rFonts w:ascii="Arial" w:hAnsi="Arial" w:cs="Arial"/>
        </w:rPr>
        <w:t>1</w:t>
      </w:r>
      <w:proofErr w:type="gramEnd"/>
      <w:r>
        <w:rPr>
          <w:rFonts w:ascii="Arial" w:hAnsi="Arial" w:cs="Arial"/>
        </w:rPr>
        <w:t xml:space="preserve">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lastRenderedPageBreak/>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t xml:space="preserve">We are almost there! Using the </w:t>
      </w:r>
      <w:r w:rsidRPr="0007046E">
        <w:rPr>
          <w:rFonts w:ascii="Arial" w:hAnsi="Arial" w:cs="Arial"/>
          <w:b/>
        </w:rPr>
        <w:t>“</w:t>
      </w:r>
      <w:proofErr w:type="spellStart"/>
      <w:r w:rsidRPr="0007046E">
        <w:rPr>
          <w:rFonts w:ascii="Arial" w:hAnsi="Arial" w:cs="Arial"/>
          <w:b/>
        </w:rPr>
        <w:t>v.drape</w:t>
      </w:r>
      <w:proofErr w:type="spellEnd"/>
      <w:r w:rsidRPr="0007046E">
        <w:rPr>
          <w:rFonts w:ascii="Arial" w:hAnsi="Arial" w:cs="Arial"/>
          <w:b/>
        </w:rPr>
        <w:t>”</w:t>
      </w:r>
      <w:r>
        <w:rPr>
          <w:rFonts w:ascii="Arial" w:hAnsi="Arial" w:cs="Arial"/>
        </w:rPr>
        <w:t xml:space="preserve"> tool, we can choose an input vector map to extract points from an elevation dataset (Figure 5). This is a </w:t>
      </w:r>
      <w:proofErr w:type="gramStart"/>
      <w:r>
        <w:rPr>
          <w:rFonts w:ascii="Arial" w:hAnsi="Arial" w:cs="Arial"/>
        </w:rPr>
        <w:t>pretty straightforward</w:t>
      </w:r>
      <w:proofErr w:type="gramEnd"/>
      <w:r>
        <w:rPr>
          <w:rFonts w:ascii="Arial" w:hAnsi="Arial" w:cs="Arial"/>
        </w:rPr>
        <w:t xml:space="preserve">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 xml:space="preserve">Figure 5. The input window for the </w:t>
      </w:r>
      <w:proofErr w:type="spellStart"/>
      <w:r>
        <w:rPr>
          <w:rFonts w:ascii="Arial" w:hAnsi="Arial" w:cs="Arial"/>
        </w:rPr>
        <w:t>v.drape</w:t>
      </w:r>
      <w:proofErr w:type="spellEnd"/>
      <w:r>
        <w:rPr>
          <w:rFonts w:ascii="Arial" w:hAnsi="Arial" w:cs="Arial"/>
        </w:rPr>
        <w:t xml:space="preserve"> tool. This is an easy tool to run, for our purposes, only requiring the point vector map we previously created and the elevation raster from which to extract the values </w:t>
      </w:r>
      <w:proofErr w:type="gramStart"/>
      <w:r>
        <w:rPr>
          <w:rFonts w:ascii="Arial" w:hAnsi="Arial" w:cs="Arial"/>
        </w:rPr>
        <w:t>from</w:t>
      </w:r>
      <w:proofErr w:type="gramEnd"/>
      <w:r>
        <w:rPr>
          <w:rFonts w:ascii="Arial" w:hAnsi="Arial" w:cs="Arial"/>
        </w:rPr>
        <w:t>.</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w:t>
      </w:r>
      <w:proofErr w:type="spellStart"/>
      <w:r>
        <w:rPr>
          <w:rFonts w:ascii="Arial" w:hAnsi="Arial" w:cs="Arial"/>
          <w:b/>
        </w:rPr>
        <w:t>v.out.ascii</w:t>
      </w:r>
      <w:proofErr w:type="spellEnd"/>
      <w:r>
        <w:rPr>
          <w:rFonts w:ascii="Arial" w:hAnsi="Arial" w:cs="Arial"/>
          <w:b/>
        </w:rPr>
        <w:t>:</w:t>
      </w:r>
      <w:r>
        <w:rPr>
          <w:rFonts w:ascii="Arial" w:hAnsi="Arial" w:cs="Arial"/>
        </w:rPr>
        <w:t xml:space="preserve"> tool, which creates an output list of the attribute table for an input vector map (Figure 6). For this tool, select the points that </w:t>
      </w:r>
      <w:proofErr w:type="gramStart"/>
      <w:r>
        <w:rPr>
          <w:rFonts w:ascii="Arial" w:hAnsi="Arial" w:cs="Arial"/>
        </w:rPr>
        <w:t>were created</w:t>
      </w:r>
      <w:proofErr w:type="gramEnd"/>
      <w:r>
        <w:rPr>
          <w:rFonts w:ascii="Arial" w:hAnsi="Arial" w:cs="Arial"/>
        </w:rPr>
        <w:t xml:space="preserve"> with the </w:t>
      </w:r>
      <w:proofErr w:type="spellStart"/>
      <w:r>
        <w:rPr>
          <w:rFonts w:ascii="Arial" w:hAnsi="Arial" w:cs="Arial"/>
        </w:rPr>
        <w:t>v.drape</w:t>
      </w:r>
      <w:proofErr w:type="spellEnd"/>
      <w:r>
        <w:rPr>
          <w:rFonts w:ascii="Arial" w:hAnsi="Arial" w:cs="Arial"/>
        </w:rPr>
        <w:t xml:space="preserve"> tool (which have the elevation values we want). Run the tool and change to the Command Output tab. Copy the list that </w:t>
      </w:r>
      <w:proofErr w:type="gramStart"/>
      <w:r>
        <w:rPr>
          <w:rFonts w:ascii="Arial" w:hAnsi="Arial" w:cs="Arial"/>
        </w:rPr>
        <w:t>was generated</w:t>
      </w:r>
      <w:proofErr w:type="gramEnd"/>
      <w:r>
        <w:rPr>
          <w:rFonts w:ascii="Arial" w:hAnsi="Arial" w:cs="Arial"/>
        </w:rPr>
        <w:t xml:space="preserve">. Paste it into a TEXT (.txt) </w:t>
      </w:r>
      <w:r>
        <w:rPr>
          <w:rFonts w:ascii="Arial" w:hAnsi="Arial" w:cs="Arial"/>
        </w:rPr>
        <w:lastRenderedPageBreak/>
        <w:t xml:space="preserve">file and save the file. Alternatively, you can go to the output </w:t>
      </w:r>
      <w:proofErr w:type="gramStart"/>
      <w:r>
        <w:rPr>
          <w:rFonts w:ascii="Arial" w:hAnsi="Arial" w:cs="Arial"/>
        </w:rPr>
        <w:t>tab and choose an output location</w:t>
      </w:r>
      <w:proofErr w:type="gramEnd"/>
      <w:r>
        <w:rPr>
          <w:rFonts w:ascii="Arial" w:hAnsi="Arial" w:cs="Arial"/>
        </w:rPr>
        <w:t xml:space="preserve"> and include a “.txt” at the end of your file name to save it as a text file. Now we are ready to import into our favorite plotting software and </w:t>
      </w:r>
      <w:proofErr w:type="gramStart"/>
      <w:r>
        <w:rPr>
          <w:rFonts w:ascii="Arial" w:hAnsi="Arial" w:cs="Arial"/>
        </w:rPr>
        <w:t>take a look</w:t>
      </w:r>
      <w:proofErr w:type="gramEnd"/>
      <w:r>
        <w:rPr>
          <w:rFonts w:ascii="Arial" w:hAnsi="Arial" w:cs="Arial"/>
        </w:rPr>
        <w:t xml:space="preserve">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lastRenderedPageBreak/>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t xml:space="preserve">The rest of the viewing and analyzing will take place in the associated </w:t>
      </w:r>
      <w:proofErr w:type="spellStart"/>
      <w:r>
        <w:rPr>
          <w:rFonts w:ascii="Arial" w:hAnsi="Arial" w:cs="Arial"/>
        </w:rPr>
        <w:t>RStudio</w:t>
      </w:r>
      <w:proofErr w:type="spellEnd"/>
      <w:r>
        <w:rPr>
          <w:rFonts w:ascii="Arial" w:hAnsi="Arial" w:cs="Arial"/>
        </w:rPr>
        <w:t xml:space="preserve">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The final workflow will walk you through how to use our dataset to classify your </w:t>
      </w:r>
      <w:proofErr w:type="spellStart"/>
      <w:r>
        <w:rPr>
          <w:rFonts w:ascii="Arial" w:hAnsi="Arial" w:cs="Arial"/>
        </w:rPr>
        <w:t>datapoint</w:t>
      </w:r>
      <w:proofErr w:type="spellEnd"/>
      <w:r>
        <w:rPr>
          <w:rFonts w:ascii="Arial" w:hAnsi="Arial" w:cs="Arial"/>
        </w:rPr>
        <w:t>.</w:t>
      </w:r>
    </w:p>
    <w:p w14:paraId="3B13A3E8" w14:textId="77777777" w:rsidR="008A3DFA" w:rsidRPr="00E93A4B" w:rsidRDefault="008A3DFA" w:rsidP="00E93A4B">
      <w:pPr>
        <w:spacing w:after="0"/>
        <w:rPr>
          <w:rFonts w:ascii="Arial" w:hAnsi="Arial" w:cs="Arial"/>
        </w:rPr>
      </w:pPr>
    </w:p>
    <w:sectPr w:rsidR="008A3DFA" w:rsidRPr="00E93A4B">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F92D2" w14:textId="77777777" w:rsidR="00CC55FC" w:rsidRDefault="00CC55FC" w:rsidP="0076171F">
      <w:pPr>
        <w:spacing w:after="0" w:line="240" w:lineRule="auto"/>
      </w:pPr>
      <w:r>
        <w:separator/>
      </w:r>
    </w:p>
  </w:endnote>
  <w:endnote w:type="continuationSeparator" w:id="0">
    <w:p w14:paraId="2330EB27" w14:textId="77777777" w:rsidR="00CC55FC" w:rsidRDefault="00CC55FC"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6B844AE4" w:rsidR="0076171F" w:rsidRDefault="0076171F" w:rsidP="0076171F">
        <w:pPr>
          <w:pStyle w:val="Footer"/>
          <w:jc w:val="center"/>
        </w:pPr>
        <w:r>
          <w:t xml:space="preserve">Using GRASS for GIS-Based </w:t>
        </w:r>
        <w:proofErr w:type="spellStart"/>
        <w:r>
          <w:t>Rosgen</w:t>
        </w:r>
        <w:proofErr w:type="spellEnd"/>
        <w:r>
          <w:t xml:space="preserve"> Stream Classification – Zach Hilgendorf</w:t>
        </w:r>
        <w:r w:rsidR="002F7035">
          <w:t xml:space="preserve"> and Joseph Holler</w:t>
        </w:r>
        <w:r>
          <w:t xml:space="preserve"> – Page </w:t>
        </w:r>
        <w:r>
          <w:fldChar w:fldCharType="begin"/>
        </w:r>
        <w:r>
          <w:instrText xml:space="preserve"> PAGE   \* MERGEFORMAT </w:instrText>
        </w:r>
        <w:r>
          <w:fldChar w:fldCharType="separate"/>
        </w:r>
        <w:r w:rsidR="002219A8">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68D81" w14:textId="77777777" w:rsidR="00CC55FC" w:rsidRDefault="00CC55FC" w:rsidP="0076171F">
      <w:pPr>
        <w:spacing w:after="0" w:line="240" w:lineRule="auto"/>
      </w:pPr>
      <w:r>
        <w:separator/>
      </w:r>
    </w:p>
  </w:footnote>
  <w:footnote w:type="continuationSeparator" w:id="0">
    <w:p w14:paraId="29924298" w14:textId="77777777" w:rsidR="00CC55FC" w:rsidRDefault="00CC55FC"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3"/>
  </w:num>
  <w:num w:numId="2">
    <w:abstractNumId w:val="2"/>
  </w:num>
  <w:num w:numId="3">
    <w:abstractNumId w:val="0"/>
  </w:num>
  <w:num w:numId="4">
    <w:abstractNumId w:val="6"/>
  </w:num>
  <w:num w:numId="5">
    <w:abstractNumId w:val="5"/>
  </w:num>
  <w:num w:numId="6">
    <w:abstractNumId w:val="9"/>
  </w:num>
  <w:num w:numId="7">
    <w:abstractNumId w:val="11"/>
  </w:num>
  <w:num w:numId="8">
    <w:abstractNumId w:val="7"/>
  </w:num>
  <w:num w:numId="9">
    <w:abstractNumId w:val="1"/>
  </w:num>
  <w:num w:numId="10">
    <w:abstractNumId w:val="4"/>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B2610"/>
    <w:rsid w:val="0011471B"/>
    <w:rsid w:val="00127D75"/>
    <w:rsid w:val="00154DA0"/>
    <w:rsid w:val="00182FA8"/>
    <w:rsid w:val="001A3786"/>
    <w:rsid w:val="001C01BD"/>
    <w:rsid w:val="002219A8"/>
    <w:rsid w:val="00240C3D"/>
    <w:rsid w:val="00242C35"/>
    <w:rsid w:val="00274831"/>
    <w:rsid w:val="002A71D4"/>
    <w:rsid w:val="002B1122"/>
    <w:rsid w:val="002F7035"/>
    <w:rsid w:val="003224FB"/>
    <w:rsid w:val="00344501"/>
    <w:rsid w:val="00391CCE"/>
    <w:rsid w:val="003A2815"/>
    <w:rsid w:val="003A7513"/>
    <w:rsid w:val="003C33F6"/>
    <w:rsid w:val="00401F28"/>
    <w:rsid w:val="00450D23"/>
    <w:rsid w:val="0045238F"/>
    <w:rsid w:val="00473B47"/>
    <w:rsid w:val="004B5330"/>
    <w:rsid w:val="004C2F8F"/>
    <w:rsid w:val="004D12F4"/>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96643"/>
    <w:rsid w:val="008A3DFA"/>
    <w:rsid w:val="008B03D0"/>
    <w:rsid w:val="008B7A8F"/>
    <w:rsid w:val="00921945"/>
    <w:rsid w:val="00933F0B"/>
    <w:rsid w:val="00A0751D"/>
    <w:rsid w:val="00A84F34"/>
    <w:rsid w:val="00AC43FD"/>
    <w:rsid w:val="00AF24C1"/>
    <w:rsid w:val="00BA5DCC"/>
    <w:rsid w:val="00BD2195"/>
    <w:rsid w:val="00CC55FC"/>
    <w:rsid w:val="00CE2C74"/>
    <w:rsid w:val="00D20C63"/>
    <w:rsid w:val="00D43852"/>
    <w:rsid w:val="00DC2A3D"/>
    <w:rsid w:val="00DF2506"/>
    <w:rsid w:val="00E164C2"/>
    <w:rsid w:val="00E93A4B"/>
    <w:rsid w:val="00F10499"/>
    <w:rsid w:val="00F57ACA"/>
    <w:rsid w:val="00F700F6"/>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1D4"/>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D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2A71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A71D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youtu.be/SK2BFg2PmlQ" TargetMode="External"/><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emf"/><Relationship Id="rId41" Type="http://schemas.openxmlformats.org/officeDocument/2006/relationships/hyperlink" Target="https://youtu.be/rVs4MSw1e5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s://youtu.be/OUT3emNhVwg"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1544</TotalTime>
  <Pages>28</Pages>
  <Words>5128</Words>
  <Characters>29235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31</cp:revision>
  <dcterms:created xsi:type="dcterms:W3CDTF">2021-03-01T05:07:00Z</dcterms:created>
  <dcterms:modified xsi:type="dcterms:W3CDTF">2021-03-11T16:57:00Z</dcterms:modified>
</cp:coreProperties>
</file>